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21C8" w14:textId="77777777" w:rsidR="00F02FC6" w:rsidRPr="0006561A" w:rsidRDefault="00876472" w:rsidP="00BE28F8">
      <w:pPr>
        <w:tabs>
          <w:tab w:val="num" w:pos="142"/>
        </w:tabs>
        <w:ind w:firstLine="142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Nabídka </w:t>
      </w:r>
      <w:r w:rsidR="0078695F">
        <w:rPr>
          <w:rFonts w:cs="Arial"/>
          <w:b/>
          <w:sz w:val="40"/>
          <w:szCs w:val="40"/>
        </w:rPr>
        <w:t>volné</w:t>
      </w:r>
      <w:r>
        <w:rPr>
          <w:rFonts w:cs="Arial"/>
          <w:b/>
          <w:sz w:val="40"/>
          <w:szCs w:val="40"/>
        </w:rPr>
        <w:t xml:space="preserve">ho </w:t>
      </w:r>
      <w:r w:rsidR="0078695F">
        <w:rPr>
          <w:rFonts w:cs="Arial"/>
          <w:b/>
          <w:sz w:val="40"/>
          <w:szCs w:val="40"/>
        </w:rPr>
        <w:t>pracovní</w:t>
      </w:r>
      <w:r>
        <w:rPr>
          <w:rFonts w:cs="Arial"/>
          <w:b/>
          <w:sz w:val="40"/>
          <w:szCs w:val="40"/>
        </w:rPr>
        <w:t>ho</w:t>
      </w:r>
      <w:r w:rsidR="0078695F">
        <w:rPr>
          <w:rFonts w:cs="Arial"/>
          <w:b/>
          <w:sz w:val="40"/>
          <w:szCs w:val="40"/>
        </w:rPr>
        <w:t xml:space="preserve"> míst</w:t>
      </w:r>
      <w:r>
        <w:rPr>
          <w:rFonts w:cs="Arial"/>
          <w:b/>
          <w:sz w:val="40"/>
          <w:szCs w:val="40"/>
        </w:rPr>
        <w:t>a</w:t>
      </w:r>
    </w:p>
    <w:p w14:paraId="6373A409" w14:textId="77777777" w:rsidR="008940DB" w:rsidRDefault="008940DB" w:rsidP="006556E6">
      <w:pPr>
        <w:tabs>
          <w:tab w:val="num" w:pos="0"/>
        </w:tabs>
        <w:rPr>
          <w:rFonts w:cs="Arial"/>
        </w:rPr>
      </w:pPr>
    </w:p>
    <w:p w14:paraId="6668D7D1" w14:textId="77777777" w:rsidR="00F02FC6" w:rsidRPr="0078695F" w:rsidRDefault="00F02FC6" w:rsidP="009D687F">
      <w:pPr>
        <w:ind w:left="720" w:hanging="578"/>
        <w:rPr>
          <w:rFonts w:ascii="Times New Roman" w:hAnsi="Times New Roman"/>
        </w:rPr>
      </w:pPr>
      <w:r w:rsidRPr="0078695F">
        <w:rPr>
          <w:rFonts w:ascii="Times New Roman" w:hAnsi="Times New Roman"/>
        </w:rPr>
        <w:t>Tajemník úřadu</w:t>
      </w:r>
    </w:p>
    <w:p w14:paraId="5F2C5201" w14:textId="389FBFAD" w:rsidR="00F02FC6" w:rsidRPr="0078695F" w:rsidRDefault="00F02FC6" w:rsidP="009D687F">
      <w:pPr>
        <w:ind w:left="142"/>
        <w:jc w:val="both"/>
        <w:rPr>
          <w:rFonts w:ascii="Times New Roman" w:hAnsi="Times New Roman"/>
        </w:rPr>
      </w:pPr>
      <w:r w:rsidRPr="0078695F">
        <w:rPr>
          <w:rFonts w:ascii="Times New Roman" w:hAnsi="Times New Roman"/>
        </w:rPr>
        <w:t xml:space="preserve">vyhlašuje </w:t>
      </w:r>
      <w:r w:rsidR="0078695F">
        <w:rPr>
          <w:rFonts w:ascii="Times New Roman" w:hAnsi="Times New Roman"/>
        </w:rPr>
        <w:t xml:space="preserve">nabídku </w:t>
      </w:r>
      <w:r w:rsidRPr="0078695F">
        <w:rPr>
          <w:rFonts w:ascii="Times New Roman" w:hAnsi="Times New Roman"/>
        </w:rPr>
        <w:t xml:space="preserve">na obsazení </w:t>
      </w:r>
      <w:r w:rsidR="0078695F">
        <w:rPr>
          <w:rFonts w:ascii="Times New Roman" w:hAnsi="Times New Roman"/>
        </w:rPr>
        <w:t xml:space="preserve">volného pracovního </w:t>
      </w:r>
      <w:r w:rsidRPr="0078695F">
        <w:rPr>
          <w:rFonts w:ascii="Times New Roman" w:hAnsi="Times New Roman"/>
        </w:rPr>
        <w:t>místa v</w:t>
      </w:r>
      <w:r w:rsidR="0078695F">
        <w:rPr>
          <w:rFonts w:ascii="Times New Roman" w:hAnsi="Times New Roman"/>
        </w:rPr>
        <w:t> </w:t>
      </w:r>
      <w:r w:rsidRPr="0078695F">
        <w:rPr>
          <w:rFonts w:ascii="Times New Roman" w:hAnsi="Times New Roman"/>
        </w:rPr>
        <w:t>rámci</w:t>
      </w:r>
      <w:r w:rsidR="0078695F">
        <w:rPr>
          <w:rFonts w:ascii="Times New Roman" w:hAnsi="Times New Roman"/>
        </w:rPr>
        <w:t xml:space="preserve"> </w:t>
      </w:r>
      <w:r w:rsidRPr="0078695F">
        <w:rPr>
          <w:rFonts w:ascii="Times New Roman" w:hAnsi="Times New Roman"/>
        </w:rPr>
        <w:t>Úřadu městského obvodu</w:t>
      </w:r>
      <w:r w:rsidR="009D687F">
        <w:rPr>
          <w:rFonts w:ascii="Times New Roman" w:hAnsi="Times New Roman"/>
        </w:rPr>
        <w:t xml:space="preserve"> </w:t>
      </w:r>
      <w:r w:rsidRPr="0078695F">
        <w:rPr>
          <w:rFonts w:ascii="Times New Roman" w:hAnsi="Times New Roman"/>
        </w:rPr>
        <w:t>Slezská Ostrava</w:t>
      </w:r>
    </w:p>
    <w:p w14:paraId="4252CB7A" w14:textId="77777777" w:rsidR="00DD46C4" w:rsidRPr="0006561A" w:rsidRDefault="00DD46C4" w:rsidP="0006561A">
      <w:pPr>
        <w:tabs>
          <w:tab w:val="num" w:pos="0"/>
        </w:tabs>
        <w:ind w:left="720" w:hanging="720"/>
        <w:rPr>
          <w:rFonts w:cs="Arial"/>
          <w:bCs/>
          <w:sz w:val="22"/>
          <w:szCs w:val="22"/>
        </w:rPr>
      </w:pPr>
    </w:p>
    <w:tbl>
      <w:tblPr>
        <w:tblW w:w="9206" w:type="dxa"/>
        <w:tblLook w:val="01E0" w:firstRow="1" w:lastRow="1" w:firstColumn="1" w:lastColumn="1" w:noHBand="0" w:noVBand="0"/>
      </w:tblPr>
      <w:tblGrid>
        <w:gridCol w:w="2802"/>
        <w:gridCol w:w="6404"/>
      </w:tblGrid>
      <w:tr w:rsidR="00DD46C4" w:rsidRPr="0097074E" w14:paraId="20B12237" w14:textId="77777777" w:rsidTr="004A2219">
        <w:trPr>
          <w:trHeight w:val="232"/>
        </w:trPr>
        <w:tc>
          <w:tcPr>
            <w:tcW w:w="2802" w:type="dxa"/>
            <w:tcMar>
              <w:top w:w="85" w:type="dxa"/>
              <w:bottom w:w="85" w:type="dxa"/>
            </w:tcMar>
          </w:tcPr>
          <w:p w14:paraId="7D54DC5C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Druh práce: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3B96BBD8" w14:textId="6FB63580" w:rsidR="00DD46C4" w:rsidRPr="00DE52BC" w:rsidRDefault="00B0044C" w:rsidP="007869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2F5CE3">
              <w:rPr>
                <w:rFonts w:ascii="Times New Roman" w:hAnsi="Times New Roman"/>
              </w:rPr>
              <w:t>eferent</w:t>
            </w:r>
            <w:r>
              <w:rPr>
                <w:rFonts w:ascii="Times New Roman" w:hAnsi="Times New Roman"/>
              </w:rPr>
              <w:t xml:space="preserve"> </w:t>
            </w:r>
            <w:r w:rsidR="002F5CE3">
              <w:rPr>
                <w:rFonts w:ascii="Times New Roman" w:hAnsi="Times New Roman"/>
              </w:rPr>
              <w:t xml:space="preserve">agendy </w:t>
            </w:r>
            <w:r w:rsidR="0078695F">
              <w:rPr>
                <w:rFonts w:ascii="Times New Roman" w:hAnsi="Times New Roman"/>
              </w:rPr>
              <w:t xml:space="preserve">spisové služby </w:t>
            </w:r>
            <w:r w:rsidR="00A709AA" w:rsidRPr="00DE52BC">
              <w:rPr>
                <w:rFonts w:ascii="Times New Roman" w:hAnsi="Times New Roman"/>
              </w:rPr>
              <w:t xml:space="preserve">       </w:t>
            </w:r>
          </w:p>
        </w:tc>
      </w:tr>
      <w:tr w:rsidR="00DD46C4" w:rsidRPr="00DE52BC" w14:paraId="1A306A5C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467A5C2A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Odbor úřadu: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5F2E9C56" w14:textId="77777777" w:rsidR="00DD46C4" w:rsidRPr="00DE52BC" w:rsidRDefault="00CE09CB" w:rsidP="00A709AA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o</w:t>
            </w:r>
            <w:r w:rsidR="00C47A23" w:rsidRPr="00DE52BC">
              <w:rPr>
                <w:rFonts w:ascii="Times New Roman" w:hAnsi="Times New Roman"/>
              </w:rPr>
              <w:t xml:space="preserve">dbor </w:t>
            </w:r>
            <w:r w:rsidR="002F5CE3">
              <w:rPr>
                <w:rFonts w:ascii="Times New Roman" w:hAnsi="Times New Roman"/>
              </w:rPr>
              <w:t>vnitřních věcí</w:t>
            </w:r>
          </w:p>
        </w:tc>
      </w:tr>
      <w:tr w:rsidR="00DD46C4" w:rsidRPr="00DE52BC" w14:paraId="10381DED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11EFD91E" w14:textId="77777777" w:rsidR="00DD46C4" w:rsidRPr="00052950" w:rsidRDefault="00DD46C4" w:rsidP="00DD46C4">
            <w:pPr>
              <w:rPr>
                <w:rFonts w:ascii="Times New Roman" w:hAnsi="Times New Roman"/>
              </w:rPr>
            </w:pPr>
            <w:r w:rsidRPr="00052950">
              <w:rPr>
                <w:rFonts w:ascii="Times New Roman" w:hAnsi="Times New Roman"/>
              </w:rPr>
              <w:t>Zařazení: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39691ADB" w14:textId="6577D2A9" w:rsidR="00DD46C4" w:rsidRPr="00052950" w:rsidRDefault="0078695F" w:rsidP="0078695F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052950">
              <w:rPr>
                <w:rFonts w:ascii="Times New Roman" w:hAnsi="Times New Roman"/>
                <w:b/>
                <w:bCs/>
              </w:rPr>
              <w:t>ostatní zaměstnanec</w:t>
            </w:r>
            <w:r w:rsidR="008126A0" w:rsidRPr="00052950">
              <w:rPr>
                <w:rFonts w:ascii="Times New Roman" w:hAnsi="Times New Roman"/>
                <w:b/>
                <w:bCs/>
              </w:rPr>
              <w:t xml:space="preserve">, </w:t>
            </w:r>
            <w:r w:rsidR="00491FCA" w:rsidRPr="00052950">
              <w:rPr>
                <w:rFonts w:ascii="Times New Roman" w:hAnsi="Times New Roman"/>
                <w:b/>
                <w:bCs/>
              </w:rPr>
              <w:t>doba určitá</w:t>
            </w:r>
            <w:r w:rsidR="00A26117">
              <w:rPr>
                <w:rFonts w:ascii="Times New Roman" w:hAnsi="Times New Roman"/>
                <w:b/>
                <w:bCs/>
              </w:rPr>
              <w:t xml:space="preserve"> jednoho roku</w:t>
            </w:r>
          </w:p>
        </w:tc>
      </w:tr>
      <w:tr w:rsidR="00DD46C4" w:rsidRPr="00DE52BC" w14:paraId="1865B004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53E0C2D2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Místo výkonu práce: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709ED531" w14:textId="33190D7A" w:rsidR="00DD46C4" w:rsidRPr="00DE52BC" w:rsidRDefault="0006561A" w:rsidP="007869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DD46C4" w:rsidRPr="00DE52BC">
              <w:rPr>
                <w:rFonts w:ascii="Times New Roman" w:hAnsi="Times New Roman"/>
              </w:rPr>
              <w:t xml:space="preserve">ěstský obvod Slezská </w:t>
            </w:r>
            <w:r w:rsidR="00DD46C4" w:rsidRPr="00333A49">
              <w:rPr>
                <w:rFonts w:ascii="Times New Roman" w:hAnsi="Times New Roman"/>
              </w:rPr>
              <w:t>Ostrava</w:t>
            </w:r>
            <w:r w:rsidR="0014445F">
              <w:rPr>
                <w:rFonts w:ascii="Times New Roman" w:hAnsi="Times New Roman"/>
              </w:rPr>
              <w:t xml:space="preserve"> – Úřad městského obvodu Slezská Ostrava, </w:t>
            </w:r>
            <w:r w:rsidR="008C16E3">
              <w:rPr>
                <w:rFonts w:ascii="Times New Roman" w:hAnsi="Times New Roman"/>
              </w:rPr>
              <w:t>Těšínská 35</w:t>
            </w:r>
            <w:r w:rsidR="00876472">
              <w:rPr>
                <w:rFonts w:ascii="Times New Roman" w:hAnsi="Times New Roman"/>
              </w:rPr>
              <w:t>,</w:t>
            </w:r>
            <w:r w:rsidR="0014445F">
              <w:rPr>
                <w:rFonts w:ascii="Times New Roman" w:hAnsi="Times New Roman"/>
              </w:rPr>
              <w:t xml:space="preserve"> Slezská Ostrava</w:t>
            </w:r>
            <w:r w:rsidR="001B6DAF">
              <w:rPr>
                <w:rFonts w:ascii="Times New Roman" w:hAnsi="Times New Roman"/>
              </w:rPr>
              <w:t>.</w:t>
            </w:r>
          </w:p>
        </w:tc>
      </w:tr>
      <w:tr w:rsidR="00DD46C4" w:rsidRPr="00DE52BC" w14:paraId="04F5EC27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101E3CA2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Charakteristika vykonávané práce: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19571B84" w14:textId="6749F4F1" w:rsidR="0078695F" w:rsidRDefault="008C16E3" w:rsidP="00D553B5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zabezpečuje činnosti</w:t>
            </w:r>
            <w:r w:rsidR="00D553B5">
              <w:rPr>
                <w:rFonts w:ascii="Times New Roman" w:hAnsi="Times New Roman"/>
              </w:rPr>
              <w:t xml:space="preserve"> </w:t>
            </w:r>
            <w:r w:rsidR="0078695F" w:rsidRPr="00D553B5">
              <w:rPr>
                <w:rFonts w:ascii="Times New Roman" w:hAnsi="Times New Roman"/>
              </w:rPr>
              <w:t>centrální spis</w:t>
            </w:r>
            <w:r>
              <w:rPr>
                <w:rFonts w:ascii="Times New Roman" w:hAnsi="Times New Roman"/>
              </w:rPr>
              <w:t xml:space="preserve">ovny městského obvodu, </w:t>
            </w:r>
          </w:p>
          <w:p w14:paraId="01BAFADD" w14:textId="1D3751C7" w:rsidR="008C16E3" w:rsidRPr="008C16E3" w:rsidRDefault="00E81AE9" w:rsidP="008C16E3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zabezpečuje výkon spisové služby,</w:t>
            </w:r>
          </w:p>
          <w:p w14:paraId="3F127536" w14:textId="415E2D60" w:rsidR="00E81AE9" w:rsidRDefault="00E81AE9" w:rsidP="00D553B5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provádí </w:t>
            </w:r>
            <w:r w:rsidR="00A26117">
              <w:rPr>
                <w:rFonts w:ascii="Times New Roman" w:hAnsi="Times New Roman"/>
              </w:rPr>
              <w:t>dohled na úseku archivnictví</w:t>
            </w:r>
            <w:r>
              <w:rPr>
                <w:rFonts w:ascii="Times New Roman" w:hAnsi="Times New Roman"/>
              </w:rPr>
              <w:t xml:space="preserve"> a výkonu spisové služby a nad vyřazováním dokumentů, </w:t>
            </w:r>
          </w:p>
          <w:p w14:paraId="2A727B6E" w14:textId="12447D09" w:rsidR="00A709AA" w:rsidRPr="00E81AE9" w:rsidRDefault="00E81AE9" w:rsidP="00E81AE9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spravuje </w:t>
            </w:r>
            <w:r w:rsidR="00C01F42">
              <w:rPr>
                <w:rFonts w:ascii="Times New Roman" w:hAnsi="Times New Roman"/>
              </w:rPr>
              <w:t xml:space="preserve">centrální </w:t>
            </w:r>
            <w:r>
              <w:rPr>
                <w:rFonts w:ascii="Times New Roman" w:hAnsi="Times New Roman"/>
              </w:rPr>
              <w:t>spisovnu úřadu, přebírá dokumenty, řeší potřebu uložení elektronických a listinných dokumentů a spisů v souladu s</w:t>
            </w:r>
            <w:r w:rsidR="00C01F42">
              <w:rPr>
                <w:rFonts w:ascii="Times New Roman" w:hAnsi="Times New Roman"/>
              </w:rPr>
              <w:t xml:space="preserve"> platnou </w:t>
            </w:r>
            <w:r>
              <w:rPr>
                <w:rFonts w:ascii="Times New Roman" w:hAnsi="Times New Roman"/>
              </w:rPr>
              <w:t>legislativou a potřebami úřadu, vede evidenci ve spisovně, zakládá ukládací jednotky ve spisovně apod.</w:t>
            </w:r>
          </w:p>
        </w:tc>
      </w:tr>
      <w:tr w:rsidR="00DD46C4" w:rsidRPr="00DE52BC" w14:paraId="389BDD31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697148B1" w14:textId="76C7E978" w:rsidR="00DD46C4" w:rsidRPr="00DE52BC" w:rsidRDefault="00B63A25" w:rsidP="00DD4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Předpoklady: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5C87ECA9" w14:textId="7E30E00C" w:rsidR="00980400" w:rsidRPr="00992E12" w:rsidRDefault="00980400" w:rsidP="00992E12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státní občan ČR nebo cizí státní občan, který má v ČR trvalý pobyt</w:t>
            </w:r>
            <w:r w:rsidR="00992E12">
              <w:rPr>
                <w:rFonts w:ascii="Times New Roman" w:hAnsi="Times New Roman"/>
              </w:rPr>
              <w:t xml:space="preserve">, </w:t>
            </w:r>
            <w:r w:rsidRPr="00992E12">
              <w:rPr>
                <w:rFonts w:ascii="Times New Roman" w:hAnsi="Times New Roman"/>
              </w:rPr>
              <w:t>dosažení věku 18 let</w:t>
            </w:r>
            <w:r w:rsidR="00992E12">
              <w:rPr>
                <w:rFonts w:ascii="Times New Roman" w:hAnsi="Times New Roman"/>
              </w:rPr>
              <w:t xml:space="preserve">, </w:t>
            </w:r>
            <w:r w:rsidRPr="00992E12">
              <w:rPr>
                <w:rFonts w:ascii="Times New Roman" w:hAnsi="Times New Roman"/>
              </w:rPr>
              <w:t>způsobilost k právním úkonům</w:t>
            </w:r>
          </w:p>
          <w:p w14:paraId="658EF6B8" w14:textId="77777777" w:rsidR="00AF6FAD" w:rsidRPr="006327D4" w:rsidRDefault="00980400" w:rsidP="006327D4">
            <w:pPr>
              <w:pStyle w:val="Odstavecseseznamem"/>
              <w:numPr>
                <w:ilvl w:val="0"/>
                <w:numId w:val="5"/>
              </w:numPr>
              <w:ind w:left="311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bezúhonnost.</w:t>
            </w:r>
          </w:p>
        </w:tc>
      </w:tr>
      <w:tr w:rsidR="00DD46C4" w:rsidRPr="00DE52BC" w14:paraId="186F4B1B" w14:textId="77777777" w:rsidTr="00F37E67">
        <w:trPr>
          <w:trHeight w:val="348"/>
        </w:trPr>
        <w:tc>
          <w:tcPr>
            <w:tcW w:w="2802" w:type="dxa"/>
            <w:tcMar>
              <w:top w:w="85" w:type="dxa"/>
              <w:bottom w:w="85" w:type="dxa"/>
            </w:tcMar>
          </w:tcPr>
          <w:p w14:paraId="4E816D4D" w14:textId="77777777" w:rsidR="00DD46C4" w:rsidRPr="00DE52BC" w:rsidRDefault="00F02FC6" w:rsidP="00DD4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Požadované vzdělání</w:t>
            </w:r>
            <w:r w:rsidR="004E6D55" w:rsidRPr="00DE52BC">
              <w:rPr>
                <w:rFonts w:ascii="Times New Roman" w:hAnsi="Times New Roman"/>
              </w:rPr>
              <w:t>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564B0E45" w14:textId="56E27C47" w:rsidR="00DD46C4" w:rsidRPr="00A26117" w:rsidRDefault="008C16E3" w:rsidP="0057680C">
            <w:pPr>
              <w:jc w:val="both"/>
              <w:rPr>
                <w:rFonts w:ascii="Times New Roman" w:hAnsi="Times New Roman"/>
              </w:rPr>
            </w:pPr>
            <w:r w:rsidRPr="00A26117">
              <w:rPr>
                <w:rFonts w:ascii="Times New Roman" w:hAnsi="Times New Roman"/>
              </w:rPr>
              <w:t>střední vzdělání s maturitní zkouškou.</w:t>
            </w:r>
          </w:p>
        </w:tc>
      </w:tr>
      <w:tr w:rsidR="00DD46C4" w:rsidRPr="00DE52BC" w14:paraId="5CE3B23B" w14:textId="77777777" w:rsidTr="00AF6FAD">
        <w:trPr>
          <w:trHeight w:val="510"/>
        </w:trPr>
        <w:tc>
          <w:tcPr>
            <w:tcW w:w="2802" w:type="dxa"/>
            <w:tcMar>
              <w:top w:w="85" w:type="dxa"/>
              <w:bottom w:w="85" w:type="dxa"/>
            </w:tcMar>
          </w:tcPr>
          <w:p w14:paraId="6B2159C6" w14:textId="77777777" w:rsidR="00DD46C4" w:rsidRDefault="00DD46C4" w:rsidP="00DD46C4">
            <w:pPr>
              <w:rPr>
                <w:rFonts w:ascii="Times New Roman" w:hAnsi="Times New Roman"/>
              </w:rPr>
            </w:pPr>
            <w:r w:rsidRPr="00AD04D0">
              <w:rPr>
                <w:rFonts w:ascii="Times New Roman" w:hAnsi="Times New Roman"/>
              </w:rPr>
              <w:t>Jiné požadavky:</w:t>
            </w:r>
          </w:p>
          <w:p w14:paraId="6DF93565" w14:textId="77777777" w:rsidR="000C00A5" w:rsidRDefault="000C00A5" w:rsidP="00DD46C4">
            <w:pPr>
              <w:rPr>
                <w:rFonts w:ascii="Times New Roman" w:hAnsi="Times New Roman"/>
              </w:rPr>
            </w:pPr>
          </w:p>
          <w:p w14:paraId="799592AA" w14:textId="77777777" w:rsidR="000C00A5" w:rsidRDefault="000C00A5" w:rsidP="00DD46C4">
            <w:pPr>
              <w:rPr>
                <w:rFonts w:ascii="Times New Roman" w:hAnsi="Times New Roman"/>
              </w:rPr>
            </w:pPr>
          </w:p>
          <w:p w14:paraId="4F01F0A5" w14:textId="77777777" w:rsidR="008C16E3" w:rsidRDefault="008C16E3" w:rsidP="00DD46C4">
            <w:pPr>
              <w:rPr>
                <w:rFonts w:ascii="Times New Roman" w:hAnsi="Times New Roman"/>
              </w:rPr>
            </w:pPr>
          </w:p>
          <w:p w14:paraId="11478D9E" w14:textId="77777777" w:rsidR="008C16E3" w:rsidRDefault="008C16E3" w:rsidP="00DD46C4">
            <w:pPr>
              <w:rPr>
                <w:rFonts w:ascii="Times New Roman" w:hAnsi="Times New Roman"/>
              </w:rPr>
            </w:pPr>
          </w:p>
          <w:p w14:paraId="76088B3E" w14:textId="77777777" w:rsidR="008C16E3" w:rsidRDefault="008C16E3" w:rsidP="00DD46C4">
            <w:pPr>
              <w:rPr>
                <w:rFonts w:ascii="Times New Roman" w:hAnsi="Times New Roman"/>
              </w:rPr>
            </w:pPr>
          </w:p>
          <w:p w14:paraId="6DDA4C96" w14:textId="77777777" w:rsidR="008C16E3" w:rsidRDefault="008C16E3" w:rsidP="00DD46C4">
            <w:pPr>
              <w:rPr>
                <w:rFonts w:ascii="Times New Roman" w:hAnsi="Times New Roman"/>
              </w:rPr>
            </w:pPr>
          </w:p>
          <w:p w14:paraId="00A0FCB7" w14:textId="5340D76F" w:rsidR="000C00A5" w:rsidRPr="00AD04D0" w:rsidRDefault="000C00A5" w:rsidP="00DD4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Přihláška musí obsahovat: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67B6A06C" w14:textId="382D2FBC" w:rsidR="006327D4" w:rsidRDefault="00834FC0" w:rsidP="00AF6F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výborná znalost práce s PC (MS Office, Internet,), </w:t>
            </w:r>
            <w:r w:rsidR="00A709AA" w:rsidRPr="00AD04D0">
              <w:rPr>
                <w:rFonts w:ascii="Times New Roman" w:hAnsi="Times New Roman"/>
              </w:rPr>
              <w:t>znalost</w:t>
            </w:r>
            <w:r>
              <w:rPr>
                <w:rFonts w:ascii="Times New Roman" w:hAnsi="Times New Roman"/>
              </w:rPr>
              <w:t xml:space="preserve"> </w:t>
            </w:r>
            <w:r w:rsidR="008C16E3">
              <w:rPr>
                <w:rFonts w:ascii="Times New Roman" w:hAnsi="Times New Roman"/>
              </w:rPr>
              <w:t>zákona č. 499/2004 Sb. o archivnictví a spisové službě a o změně některých zákonů, v platném znění</w:t>
            </w:r>
            <w:r w:rsidR="00A26117">
              <w:rPr>
                <w:rFonts w:ascii="Times New Roman" w:hAnsi="Times New Roman"/>
              </w:rPr>
              <w:t>,</w:t>
            </w:r>
            <w:r w:rsidR="008C16E3">
              <w:rPr>
                <w:rFonts w:ascii="Times New Roman" w:hAnsi="Times New Roman"/>
              </w:rPr>
              <w:t xml:space="preserve"> a vyhlášky MV č. 259/2012 Sb., o podrobnostech výkonu spisové služby, v platném znění</w:t>
            </w:r>
            <w:r w:rsidR="00A26117">
              <w:rPr>
                <w:rFonts w:ascii="Times New Roman" w:hAnsi="Times New Roman"/>
              </w:rPr>
              <w:t>,</w:t>
            </w:r>
            <w:r w:rsidR="008C16E3">
              <w:rPr>
                <w:rFonts w:ascii="Times New Roman" w:hAnsi="Times New Roman"/>
              </w:rPr>
              <w:t xml:space="preserve"> výhodou, </w:t>
            </w:r>
            <w:r w:rsidR="005B440E">
              <w:rPr>
                <w:rFonts w:ascii="Times New Roman" w:hAnsi="Times New Roman"/>
              </w:rPr>
              <w:t>dobré komunikační schopnosti</w:t>
            </w:r>
            <w:r w:rsidR="00C01F42">
              <w:rPr>
                <w:rFonts w:ascii="Times New Roman" w:hAnsi="Times New Roman"/>
              </w:rPr>
              <w:t>, samostatnost, flexibilita, asertivita.</w:t>
            </w:r>
            <w:r w:rsidR="005B440E">
              <w:rPr>
                <w:rFonts w:ascii="Times New Roman" w:hAnsi="Times New Roman"/>
              </w:rPr>
              <w:t xml:space="preserve"> </w:t>
            </w:r>
          </w:p>
          <w:p w14:paraId="7EB76D8F" w14:textId="77777777" w:rsidR="000C00A5" w:rsidRDefault="000C00A5" w:rsidP="00AF6FAD">
            <w:pPr>
              <w:jc w:val="both"/>
              <w:rPr>
                <w:rFonts w:ascii="Times New Roman" w:hAnsi="Times New Roman"/>
              </w:rPr>
            </w:pPr>
          </w:p>
          <w:p w14:paraId="22B9C6AA" w14:textId="153D8BB1" w:rsidR="000C00A5" w:rsidRDefault="000C00A5" w:rsidP="00AF6F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jméno, příjmení, titul, datum a místo narození,</w:t>
            </w:r>
          </w:p>
          <w:p w14:paraId="2C723953" w14:textId="6594B701" w:rsidR="000C00A5" w:rsidRDefault="000C00A5" w:rsidP="00B63A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číslo OP nebo číslo dokladu o povolení k pobytu, jde-li o cizího státního občana,</w:t>
            </w:r>
          </w:p>
          <w:p w14:paraId="2BBFD58D" w14:textId="429FC2C9" w:rsidR="000C00A5" w:rsidRDefault="000C00A5" w:rsidP="00AF6F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druh práce (pracovní místo), o kterou se ucházíte,</w:t>
            </w:r>
          </w:p>
          <w:p w14:paraId="49A8697D" w14:textId="06007902" w:rsidR="000C00A5" w:rsidRPr="00AD04D0" w:rsidRDefault="000C00A5" w:rsidP="00AF6FA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 datum a vlastnoruční podpis.</w:t>
            </w:r>
          </w:p>
        </w:tc>
      </w:tr>
      <w:tr w:rsidR="00834FC0" w:rsidRPr="00DE52BC" w14:paraId="6B52B8B8" w14:textId="77777777" w:rsidTr="004A2219">
        <w:tc>
          <w:tcPr>
            <w:tcW w:w="9206" w:type="dxa"/>
            <w:gridSpan w:val="2"/>
            <w:tcMar>
              <w:top w:w="85" w:type="dxa"/>
              <w:bottom w:w="85" w:type="dxa"/>
            </w:tcMar>
          </w:tcPr>
          <w:p w14:paraId="584D0393" w14:textId="77777777" w:rsidR="00834FC0" w:rsidRPr="001502D4" w:rsidRDefault="00306C6D" w:rsidP="00306C6D">
            <w:pPr>
              <w:jc w:val="both"/>
              <w:rPr>
                <w:rFonts w:ascii="Times New Roman" w:hAnsi="Times New Roman"/>
              </w:rPr>
            </w:pPr>
            <w:r w:rsidRPr="001502D4">
              <w:rPr>
                <w:rFonts w:ascii="Times New Roman" w:hAnsi="Times New Roman"/>
              </w:rPr>
              <w:t>Přihláškou se rozumí samostatný doklad, nelze jej nahradit údaji uvedenými v životopise, osobním dotazníkem, průvodním dopisem apod.</w:t>
            </w:r>
          </w:p>
          <w:p w14:paraId="1D8F0B6D" w14:textId="77777777" w:rsidR="00306C6D" w:rsidRPr="001502D4" w:rsidRDefault="00306C6D" w:rsidP="00306C6D">
            <w:pPr>
              <w:jc w:val="both"/>
              <w:rPr>
                <w:rFonts w:ascii="Times New Roman" w:hAnsi="Times New Roman"/>
              </w:rPr>
            </w:pPr>
          </w:p>
          <w:p w14:paraId="73A9A804" w14:textId="77777777" w:rsidR="00306C6D" w:rsidRDefault="004A2219" w:rsidP="00992E12">
            <w:pPr>
              <w:ind w:left="2872" w:hanging="2872"/>
              <w:jc w:val="both"/>
            </w:pPr>
            <w:r w:rsidRPr="001502D4">
              <w:rPr>
                <w:rFonts w:ascii="Times New Roman" w:hAnsi="Times New Roman"/>
              </w:rPr>
              <w:t xml:space="preserve">Požadované doklady:  </w:t>
            </w:r>
            <w:r w:rsidR="00AF6FAD" w:rsidRPr="001502D4">
              <w:rPr>
                <w:rFonts w:ascii="Times New Roman" w:hAnsi="Times New Roman"/>
              </w:rPr>
              <w:t xml:space="preserve"> </w:t>
            </w:r>
            <w:r w:rsidR="00C86A3A" w:rsidRPr="001502D4">
              <w:rPr>
                <w:rFonts w:ascii="Times New Roman" w:hAnsi="Times New Roman"/>
              </w:rPr>
              <w:t xml:space="preserve"> </w:t>
            </w:r>
            <w:r w:rsidR="00AF6FAD" w:rsidRPr="001502D4">
              <w:rPr>
                <w:rFonts w:ascii="Times New Roman" w:hAnsi="Times New Roman"/>
              </w:rPr>
              <w:t xml:space="preserve">- </w:t>
            </w:r>
            <w:r w:rsidR="00306C6D" w:rsidRPr="001502D4">
              <w:rPr>
                <w:rFonts w:ascii="Times New Roman" w:hAnsi="Times New Roman"/>
              </w:rPr>
              <w:t>životopis s údaji o dosavadních zaměstnáních a odborných</w:t>
            </w:r>
            <w:r w:rsidRPr="001502D4">
              <w:rPr>
                <w:rFonts w:ascii="Times New Roman" w:hAnsi="Times New Roman"/>
              </w:rPr>
              <w:t xml:space="preserve"> znalostech</w:t>
            </w:r>
            <w:r w:rsidR="0067482C" w:rsidRPr="001502D4">
              <w:rPr>
                <w:rFonts w:ascii="Times New Roman" w:hAnsi="Times New Roman"/>
              </w:rPr>
              <w:t>,</w:t>
            </w:r>
            <w:r w:rsidR="00992E12" w:rsidRPr="001502D4">
              <w:rPr>
                <w:rFonts w:ascii="Times New Roman" w:hAnsi="Times New Roman"/>
              </w:rPr>
              <w:t xml:space="preserve"> </w:t>
            </w:r>
            <w:r w:rsidR="00306C6D" w:rsidRPr="001502D4">
              <w:rPr>
                <w:rFonts w:ascii="Times New Roman" w:hAnsi="Times New Roman"/>
              </w:rPr>
              <w:t>kopie dokladu o nejvyšším dosazeném vzdělání</w:t>
            </w:r>
            <w:r w:rsidR="00306C6D" w:rsidRPr="001502D4">
              <w:t>.</w:t>
            </w:r>
          </w:p>
          <w:p w14:paraId="6C866F29" w14:textId="77777777" w:rsidR="00F37E67" w:rsidRDefault="00F37E67" w:rsidP="00992E12">
            <w:pPr>
              <w:ind w:left="2872" w:hanging="2872"/>
              <w:jc w:val="both"/>
            </w:pPr>
          </w:p>
          <w:p w14:paraId="4B071F90" w14:textId="7F3C7EE9" w:rsidR="00F37E67" w:rsidRPr="00992E12" w:rsidRDefault="00F37E67" w:rsidP="00992E12">
            <w:pPr>
              <w:ind w:left="2872" w:hanging="2872"/>
              <w:jc w:val="both"/>
              <w:rPr>
                <w:rFonts w:ascii="Times New Roman" w:hAnsi="Times New Roman"/>
              </w:rPr>
            </w:pPr>
          </w:p>
        </w:tc>
      </w:tr>
      <w:tr w:rsidR="00DD46C4" w:rsidRPr="00DE52BC" w14:paraId="2D74ADB7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5F8549C7" w14:textId="77777777" w:rsidR="00DD46C4" w:rsidRPr="00DE52BC" w:rsidRDefault="00801745" w:rsidP="00DD4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</w:t>
            </w:r>
            <w:r w:rsidR="00DD46C4" w:rsidRPr="00DE52BC">
              <w:rPr>
                <w:rFonts w:ascii="Times New Roman" w:hAnsi="Times New Roman"/>
              </w:rPr>
              <w:t>ředpokládaný nástup: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176C3688" w14:textId="650B09F9" w:rsidR="00D818C0" w:rsidRPr="00AF6FAD" w:rsidRDefault="008126A0" w:rsidP="00C410E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dohodou</w:t>
            </w:r>
          </w:p>
        </w:tc>
      </w:tr>
      <w:tr w:rsidR="00DD46C4" w:rsidRPr="00DE52BC" w14:paraId="64793ABE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245E2462" w14:textId="77777777" w:rsidR="00DD46C4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Platové zařazení:</w:t>
            </w:r>
          </w:p>
          <w:p w14:paraId="749F6D78" w14:textId="77777777" w:rsidR="00992E12" w:rsidRDefault="00992E12" w:rsidP="00DD46C4">
            <w:pPr>
              <w:rPr>
                <w:rFonts w:ascii="Times New Roman" w:hAnsi="Times New Roman"/>
              </w:rPr>
            </w:pPr>
          </w:p>
          <w:p w14:paraId="26EC80EE" w14:textId="77777777" w:rsidR="00992E12" w:rsidRDefault="00992E12" w:rsidP="00DD46C4">
            <w:pPr>
              <w:rPr>
                <w:rFonts w:ascii="Times New Roman" w:hAnsi="Times New Roman"/>
              </w:rPr>
            </w:pPr>
          </w:p>
          <w:p w14:paraId="16B080B2" w14:textId="77777777" w:rsidR="00992E12" w:rsidRDefault="00992E12" w:rsidP="00DD46C4">
            <w:pPr>
              <w:rPr>
                <w:rFonts w:ascii="Times New Roman" w:hAnsi="Times New Roman"/>
              </w:rPr>
            </w:pPr>
          </w:p>
          <w:p w14:paraId="6EEB5FCD" w14:textId="77777777" w:rsidR="00992E12" w:rsidRDefault="00992E12" w:rsidP="00DD46C4">
            <w:pPr>
              <w:rPr>
                <w:rFonts w:ascii="Times New Roman" w:hAnsi="Times New Roman"/>
              </w:rPr>
            </w:pPr>
          </w:p>
          <w:p w14:paraId="3174CE30" w14:textId="77777777" w:rsidR="00992E12" w:rsidRDefault="00992E12" w:rsidP="00DD46C4">
            <w:pPr>
              <w:rPr>
                <w:rFonts w:ascii="Times New Roman" w:hAnsi="Times New Roman"/>
              </w:rPr>
            </w:pPr>
          </w:p>
          <w:p w14:paraId="703902B2" w14:textId="6046650D" w:rsidR="00992E12" w:rsidRPr="00DE52BC" w:rsidRDefault="00992E12" w:rsidP="00DD46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Benefity: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43764654" w14:textId="00CAA855" w:rsidR="00992E12" w:rsidRDefault="00992E12" w:rsidP="00DE52BC">
            <w:pPr>
              <w:jc w:val="both"/>
              <w:rPr>
                <w:rFonts w:ascii="Times New Roman" w:hAnsi="Times New Roman"/>
              </w:rPr>
            </w:pPr>
            <w:r w:rsidRPr="00992E12">
              <w:rPr>
                <w:rFonts w:ascii="Times New Roman" w:hAnsi="Times New Roman"/>
              </w:rPr>
              <w:t>v</w:t>
            </w:r>
            <w:r w:rsidR="00DD46C4" w:rsidRPr="00992E12">
              <w:rPr>
                <w:rFonts w:ascii="Times New Roman" w:hAnsi="Times New Roman"/>
              </w:rPr>
              <w:t xml:space="preserve"> souladu s nařízením vlády č. </w:t>
            </w:r>
            <w:r w:rsidR="00C86A3A" w:rsidRPr="00992E12">
              <w:rPr>
                <w:rFonts w:ascii="Times New Roman" w:hAnsi="Times New Roman"/>
              </w:rPr>
              <w:t>341</w:t>
            </w:r>
            <w:r w:rsidR="00DD46C4" w:rsidRPr="00992E12">
              <w:rPr>
                <w:rFonts w:ascii="Times New Roman" w:hAnsi="Times New Roman"/>
              </w:rPr>
              <w:t>/20</w:t>
            </w:r>
            <w:r w:rsidR="00C86A3A" w:rsidRPr="00992E12">
              <w:rPr>
                <w:rFonts w:ascii="Times New Roman" w:hAnsi="Times New Roman"/>
              </w:rPr>
              <w:t>17</w:t>
            </w:r>
            <w:r w:rsidR="00DD46C4" w:rsidRPr="00992E12">
              <w:rPr>
                <w:rFonts w:ascii="Times New Roman" w:hAnsi="Times New Roman"/>
              </w:rPr>
              <w:t xml:space="preserve"> Sb., o platových poměrech zaměstnanců ve veřejných slu</w:t>
            </w:r>
            <w:r w:rsidR="0067482C" w:rsidRPr="00992E12">
              <w:rPr>
                <w:rFonts w:ascii="Times New Roman" w:hAnsi="Times New Roman"/>
              </w:rPr>
              <w:t>žbách a správě, v platném znění</w:t>
            </w:r>
            <w:r w:rsidRPr="00992E12">
              <w:rPr>
                <w:rFonts w:ascii="Times New Roman" w:hAnsi="Times New Roman"/>
              </w:rPr>
              <w:t>, možnost</w:t>
            </w:r>
            <w:r w:rsidRPr="00140DDA">
              <w:rPr>
                <w:rFonts w:ascii="Times New Roman" w:hAnsi="Times New Roman"/>
              </w:rPr>
              <w:t xml:space="preserve"> přiznání osobního příplatku dle § 131 zákona č. 262/2006 Sb., zákoníku práce, v platném znění</w:t>
            </w:r>
            <w:r>
              <w:rPr>
                <w:rFonts w:ascii="Times New Roman" w:hAnsi="Times New Roman"/>
              </w:rPr>
              <w:t>, možnosti přiznání odměny za mimořádné úkoly.</w:t>
            </w:r>
            <w:r w:rsidR="001502D4">
              <w:rPr>
                <w:rFonts w:ascii="Times New Roman" w:hAnsi="Times New Roman"/>
              </w:rPr>
              <w:t xml:space="preserve"> </w:t>
            </w:r>
          </w:p>
          <w:p w14:paraId="2D7FA740" w14:textId="77777777" w:rsidR="00BE28F8" w:rsidRDefault="00BE28F8" w:rsidP="00DE52BC">
            <w:pPr>
              <w:jc w:val="both"/>
              <w:rPr>
                <w:rFonts w:ascii="Times New Roman" w:hAnsi="Times New Roman"/>
                <w:highlight w:val="yellow"/>
              </w:rPr>
            </w:pPr>
          </w:p>
          <w:p w14:paraId="18C01024" w14:textId="77777777" w:rsidR="00992E12" w:rsidRPr="00587F78" w:rsidRDefault="00992E12" w:rsidP="00992E12">
            <w:pPr>
              <w:jc w:val="both"/>
              <w:rPr>
                <w:rFonts w:ascii="Times New Roman" w:hAnsi="Times New Roman"/>
              </w:rPr>
            </w:pPr>
            <w:r w:rsidRPr="00587F78">
              <w:rPr>
                <w:rFonts w:ascii="Times New Roman" w:hAnsi="Times New Roman"/>
              </w:rPr>
              <w:t>čerpání výhod ze sociálního fondu zaměstnanců, a to:</w:t>
            </w:r>
          </w:p>
          <w:p w14:paraId="4DDB1EFC" w14:textId="1C737AD5" w:rsidR="00992E12" w:rsidRPr="00992E12" w:rsidRDefault="00992E12" w:rsidP="00992E1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87F78">
              <w:rPr>
                <w:rFonts w:ascii="Times New Roman" w:hAnsi="Times New Roman"/>
              </w:rPr>
              <w:t>příspěvek na letní a zimní rekreaci</w:t>
            </w:r>
            <w:r>
              <w:rPr>
                <w:rFonts w:ascii="Times New Roman" w:hAnsi="Times New Roman"/>
              </w:rPr>
              <w:t xml:space="preserve">, </w:t>
            </w:r>
            <w:r w:rsidRPr="00992E12">
              <w:rPr>
                <w:rFonts w:ascii="Times New Roman" w:hAnsi="Times New Roman"/>
              </w:rPr>
              <w:t>příspěvek na odívání</w:t>
            </w:r>
            <w:r>
              <w:rPr>
                <w:rFonts w:ascii="Times New Roman" w:hAnsi="Times New Roman"/>
              </w:rPr>
              <w:t>,</w:t>
            </w:r>
          </w:p>
          <w:p w14:paraId="6A409764" w14:textId="153C04B7" w:rsidR="00992E12" w:rsidRPr="00587F78" w:rsidRDefault="00992E12" w:rsidP="00992E1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87F78">
              <w:rPr>
                <w:rFonts w:ascii="Times New Roman" w:hAnsi="Times New Roman"/>
              </w:rPr>
              <w:t xml:space="preserve">příspěvek na penzijní </w:t>
            </w:r>
            <w:r>
              <w:rPr>
                <w:rFonts w:ascii="Times New Roman" w:hAnsi="Times New Roman"/>
              </w:rPr>
              <w:t>nebo</w:t>
            </w:r>
            <w:r w:rsidRPr="00587F78">
              <w:rPr>
                <w:rFonts w:ascii="Times New Roman" w:hAnsi="Times New Roman"/>
              </w:rPr>
              <w:t xml:space="preserve"> životní pojištění</w:t>
            </w:r>
            <w:r>
              <w:rPr>
                <w:rFonts w:ascii="Times New Roman" w:hAnsi="Times New Roman"/>
              </w:rPr>
              <w:t>,</w:t>
            </w:r>
          </w:p>
          <w:p w14:paraId="4AFCBC1B" w14:textId="7612D65F" w:rsidR="00992E12" w:rsidRPr="00587F78" w:rsidRDefault="00992E12" w:rsidP="00992E1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87F78">
              <w:rPr>
                <w:rFonts w:ascii="Times New Roman" w:hAnsi="Times New Roman"/>
              </w:rPr>
              <w:t>příspěvek na pracovní a životní výročí</w:t>
            </w:r>
            <w:r>
              <w:rPr>
                <w:rFonts w:ascii="Times New Roman" w:hAnsi="Times New Roman"/>
              </w:rPr>
              <w:t>,</w:t>
            </w:r>
          </w:p>
          <w:p w14:paraId="2F45CAAC" w14:textId="4BB6F518" w:rsidR="00992E12" w:rsidRPr="00992E12" w:rsidRDefault="00992E12" w:rsidP="00992E1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týdnů</w:t>
            </w:r>
            <w:r w:rsidRPr="00587F78">
              <w:rPr>
                <w:rFonts w:ascii="Times New Roman" w:hAnsi="Times New Roman"/>
              </w:rPr>
              <w:t xml:space="preserve"> dovolené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992E12">
              <w:rPr>
                <w:rFonts w:ascii="Times New Roman" w:hAnsi="Times New Roman"/>
              </w:rPr>
              <w:t>sick</w:t>
            </w:r>
            <w:proofErr w:type="spellEnd"/>
            <w:r w:rsidRPr="00992E12">
              <w:rPr>
                <w:rFonts w:ascii="Times New Roman" w:hAnsi="Times New Roman"/>
              </w:rPr>
              <w:t xml:space="preserve"> </w:t>
            </w:r>
            <w:proofErr w:type="spellStart"/>
            <w:r w:rsidRPr="00992E12">
              <w:rPr>
                <w:rFonts w:ascii="Times New Roman" w:hAnsi="Times New Roman"/>
              </w:rPr>
              <w:t>days</w:t>
            </w:r>
            <w:proofErr w:type="spellEnd"/>
            <w:r w:rsidRPr="00992E12">
              <w:rPr>
                <w:rFonts w:ascii="Times New Roman" w:hAnsi="Times New Roman"/>
              </w:rPr>
              <w:t xml:space="preserve">, </w:t>
            </w:r>
            <w:proofErr w:type="spellStart"/>
            <w:r w:rsidRPr="00992E12">
              <w:rPr>
                <w:rFonts w:ascii="Times New Roman" w:hAnsi="Times New Roman"/>
              </w:rPr>
              <w:t>MultiSport</w:t>
            </w:r>
            <w:proofErr w:type="spellEnd"/>
            <w:r w:rsidRPr="00992E12">
              <w:rPr>
                <w:rFonts w:ascii="Times New Roman" w:hAnsi="Times New Roman"/>
              </w:rPr>
              <w:t xml:space="preserve"> benefit</w:t>
            </w:r>
            <w:r>
              <w:rPr>
                <w:rFonts w:ascii="Times New Roman" w:hAnsi="Times New Roman"/>
              </w:rPr>
              <w:t>,</w:t>
            </w:r>
          </w:p>
          <w:p w14:paraId="237D070C" w14:textId="7C6359F9" w:rsidR="00992E12" w:rsidRPr="00587F78" w:rsidRDefault="00992E12" w:rsidP="00992E1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</w:t>
            </w:r>
            <w:r w:rsidRPr="00587F78">
              <w:rPr>
                <w:rFonts w:ascii="Times New Roman" w:hAnsi="Times New Roman"/>
              </w:rPr>
              <w:t>travenk</w:t>
            </w:r>
            <w:r>
              <w:rPr>
                <w:rFonts w:ascii="Times New Roman" w:hAnsi="Times New Roman"/>
              </w:rPr>
              <w:t>ový</w:t>
            </w:r>
            <w:proofErr w:type="spellEnd"/>
            <w:r>
              <w:rPr>
                <w:rFonts w:ascii="Times New Roman" w:hAnsi="Times New Roman"/>
              </w:rPr>
              <w:t xml:space="preserve"> paušál</w:t>
            </w:r>
            <w:r w:rsidR="00F37E67">
              <w:rPr>
                <w:rFonts w:ascii="Times New Roman" w:hAnsi="Times New Roman"/>
              </w:rPr>
              <w:t>,</w:t>
            </w:r>
          </w:p>
          <w:p w14:paraId="09E9AC07" w14:textId="3529485D" w:rsidR="00801745" w:rsidRPr="00992E12" w:rsidRDefault="00992E12" w:rsidP="00DE52BC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587F78">
              <w:rPr>
                <w:rFonts w:ascii="Times New Roman" w:hAnsi="Times New Roman"/>
              </w:rPr>
              <w:t>pružná pracovní doba</w:t>
            </w:r>
            <w:r>
              <w:rPr>
                <w:rFonts w:ascii="Times New Roman" w:hAnsi="Times New Roman"/>
              </w:rPr>
              <w:t xml:space="preserve">, </w:t>
            </w:r>
            <w:r w:rsidRPr="00992E12">
              <w:rPr>
                <w:rFonts w:ascii="Times New Roman" w:hAnsi="Times New Roman"/>
              </w:rPr>
              <w:t>osobní volno 4/h za měsíc s nadpracováním.</w:t>
            </w:r>
          </w:p>
        </w:tc>
      </w:tr>
      <w:tr w:rsidR="00DD46C4" w:rsidRPr="00DE52BC" w14:paraId="7F7CFC3F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19CF7FB0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Lhůta pro podání přihlášky: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486255A8" w14:textId="20C1B285" w:rsidR="00DD46C4" w:rsidRPr="00E81AE9" w:rsidRDefault="00F14D78" w:rsidP="00562826">
            <w:pPr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A26117">
              <w:rPr>
                <w:rFonts w:ascii="Times New Roman" w:hAnsi="Times New Roman"/>
                <w:b/>
              </w:rPr>
              <w:t xml:space="preserve">do </w:t>
            </w:r>
            <w:r w:rsidR="00A26117" w:rsidRPr="00A26117">
              <w:rPr>
                <w:rFonts w:ascii="Times New Roman" w:hAnsi="Times New Roman"/>
                <w:b/>
              </w:rPr>
              <w:t>27</w:t>
            </w:r>
            <w:r w:rsidR="00801745" w:rsidRPr="00A26117">
              <w:rPr>
                <w:rFonts w:ascii="Times New Roman" w:hAnsi="Times New Roman"/>
                <w:b/>
              </w:rPr>
              <w:t xml:space="preserve">. </w:t>
            </w:r>
            <w:r w:rsidR="00052950" w:rsidRPr="00A26117">
              <w:rPr>
                <w:rFonts w:ascii="Times New Roman" w:hAnsi="Times New Roman"/>
                <w:b/>
              </w:rPr>
              <w:t>6</w:t>
            </w:r>
            <w:r w:rsidR="00930864" w:rsidRPr="00A26117">
              <w:rPr>
                <w:rFonts w:ascii="Times New Roman" w:hAnsi="Times New Roman"/>
                <w:b/>
              </w:rPr>
              <w:t>.</w:t>
            </w:r>
            <w:r w:rsidR="00801745" w:rsidRPr="00A26117">
              <w:rPr>
                <w:rFonts w:ascii="Times New Roman" w:hAnsi="Times New Roman"/>
                <w:b/>
              </w:rPr>
              <w:t xml:space="preserve"> </w:t>
            </w:r>
            <w:r w:rsidR="00A37A2C" w:rsidRPr="00A26117">
              <w:rPr>
                <w:rFonts w:ascii="Times New Roman" w:hAnsi="Times New Roman"/>
                <w:b/>
              </w:rPr>
              <w:t>20</w:t>
            </w:r>
            <w:r w:rsidR="001502D4" w:rsidRPr="00A26117">
              <w:rPr>
                <w:rFonts w:ascii="Times New Roman" w:hAnsi="Times New Roman"/>
                <w:b/>
              </w:rPr>
              <w:t>2</w:t>
            </w:r>
            <w:r w:rsidR="00A37A2C" w:rsidRPr="00A26117">
              <w:rPr>
                <w:rFonts w:ascii="Times New Roman" w:hAnsi="Times New Roman"/>
                <w:b/>
              </w:rPr>
              <w:t xml:space="preserve">5 </w:t>
            </w:r>
          </w:p>
        </w:tc>
      </w:tr>
      <w:tr w:rsidR="00DD46C4" w:rsidRPr="00DE52BC" w14:paraId="7AABF1EC" w14:textId="77777777" w:rsidTr="004A2219">
        <w:trPr>
          <w:trHeight w:val="1070"/>
        </w:trPr>
        <w:tc>
          <w:tcPr>
            <w:tcW w:w="2802" w:type="dxa"/>
            <w:tcMar>
              <w:top w:w="85" w:type="dxa"/>
              <w:bottom w:w="85" w:type="dxa"/>
            </w:tcMar>
          </w:tcPr>
          <w:p w14:paraId="78E60481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Způsob a místo podání: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2B47C060" w14:textId="77777777" w:rsidR="00DD46C4" w:rsidRPr="00101A19" w:rsidRDefault="00DD46C4" w:rsidP="0067482C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poštou nebo osobním doručením na podatelnu Úřadu městského obvodu Slezská Ostrava, nám. J. Gagarina č.</w:t>
            </w:r>
            <w:r w:rsidR="00A73D5E">
              <w:rPr>
                <w:rFonts w:ascii="Times New Roman" w:hAnsi="Times New Roman"/>
              </w:rPr>
              <w:t xml:space="preserve"> </w:t>
            </w:r>
            <w:r w:rsidRPr="00DE52BC">
              <w:rPr>
                <w:rFonts w:ascii="Times New Roman" w:hAnsi="Times New Roman"/>
              </w:rPr>
              <w:t>4,</w:t>
            </w:r>
            <w:r w:rsidR="00A73D5E">
              <w:rPr>
                <w:rFonts w:ascii="Times New Roman" w:hAnsi="Times New Roman"/>
              </w:rPr>
              <w:t xml:space="preserve"> </w:t>
            </w:r>
            <w:r w:rsidR="00C83B4C">
              <w:rPr>
                <w:rFonts w:ascii="Times New Roman" w:hAnsi="Times New Roman"/>
              </w:rPr>
              <w:t xml:space="preserve">Ostrava - </w:t>
            </w:r>
            <w:r w:rsidRPr="00DE52BC">
              <w:rPr>
                <w:rFonts w:ascii="Times New Roman" w:hAnsi="Times New Roman"/>
              </w:rPr>
              <w:t>Slezská Ostrava, v zalepené o</w:t>
            </w:r>
            <w:r w:rsidR="0067482C">
              <w:rPr>
                <w:rFonts w:ascii="Times New Roman" w:hAnsi="Times New Roman"/>
              </w:rPr>
              <w:t>bálce označené NAB</w:t>
            </w:r>
            <w:r w:rsidR="00DE10F5">
              <w:rPr>
                <w:rFonts w:ascii="Times New Roman" w:hAnsi="Times New Roman"/>
              </w:rPr>
              <w:t>ÍDKA VOLNÉ</w:t>
            </w:r>
            <w:r w:rsidR="0067482C">
              <w:rPr>
                <w:rFonts w:ascii="Times New Roman" w:hAnsi="Times New Roman"/>
              </w:rPr>
              <w:t>HO PRACOVNÍHO MÍSTA - N</w:t>
            </w:r>
            <w:r w:rsidRPr="00DE52BC">
              <w:rPr>
                <w:rFonts w:ascii="Times New Roman" w:hAnsi="Times New Roman"/>
              </w:rPr>
              <w:t>EOTVÍRAT, s uvedením adresy uchazeče.</w:t>
            </w:r>
          </w:p>
        </w:tc>
      </w:tr>
      <w:tr w:rsidR="00DD46C4" w:rsidRPr="00DE52BC" w14:paraId="7F83A24D" w14:textId="77777777" w:rsidTr="004A2219">
        <w:tc>
          <w:tcPr>
            <w:tcW w:w="2802" w:type="dxa"/>
            <w:tcMar>
              <w:top w:w="85" w:type="dxa"/>
              <w:bottom w:w="85" w:type="dxa"/>
            </w:tcMar>
          </w:tcPr>
          <w:p w14:paraId="316CDCC7" w14:textId="77777777" w:rsidR="00DD46C4" w:rsidRPr="00DE52BC" w:rsidRDefault="00DD46C4" w:rsidP="00DD46C4">
            <w:pPr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Adresa, na kterou se přihláška posílá:</w:t>
            </w:r>
          </w:p>
        </w:tc>
        <w:tc>
          <w:tcPr>
            <w:tcW w:w="6404" w:type="dxa"/>
            <w:tcMar>
              <w:top w:w="85" w:type="dxa"/>
              <w:bottom w:w="85" w:type="dxa"/>
            </w:tcMar>
          </w:tcPr>
          <w:p w14:paraId="385E8374" w14:textId="77777777" w:rsidR="00DD46C4" w:rsidRPr="00DE52BC" w:rsidRDefault="00DD46C4" w:rsidP="00DE52BC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Statutární město Ostrava</w:t>
            </w:r>
          </w:p>
          <w:p w14:paraId="1CE5C5B8" w14:textId="77777777" w:rsidR="00DD46C4" w:rsidRPr="00DE52BC" w:rsidRDefault="00DD26DA" w:rsidP="00DE52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</w:t>
            </w:r>
            <w:r w:rsidR="00DD46C4" w:rsidRPr="00DE52BC">
              <w:rPr>
                <w:rFonts w:ascii="Times New Roman" w:hAnsi="Times New Roman"/>
              </w:rPr>
              <w:t>řad městského obvodu Slezská Ostrava</w:t>
            </w:r>
          </w:p>
          <w:p w14:paraId="35DEEFBF" w14:textId="77777777" w:rsidR="00DD46C4" w:rsidRPr="00DE52BC" w:rsidRDefault="00DD46C4" w:rsidP="00DE52BC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odbor vnitřních věcí</w:t>
            </w:r>
          </w:p>
          <w:p w14:paraId="44A04C4D" w14:textId="77777777" w:rsidR="00DD46C4" w:rsidRPr="00DE52BC" w:rsidRDefault="00DD46C4" w:rsidP="00DE52BC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Těšínská 35</w:t>
            </w:r>
          </w:p>
          <w:p w14:paraId="549BFE9D" w14:textId="03C3D217" w:rsidR="00DD46C4" w:rsidRPr="00DE52BC" w:rsidRDefault="00DD46C4" w:rsidP="00200A4D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 xml:space="preserve">710 </w:t>
            </w:r>
            <w:r w:rsidR="00E0517D">
              <w:rPr>
                <w:rFonts w:ascii="Times New Roman" w:hAnsi="Times New Roman"/>
              </w:rPr>
              <w:t>00</w:t>
            </w:r>
            <w:r w:rsidRPr="00DE52BC">
              <w:rPr>
                <w:rFonts w:ascii="Times New Roman" w:hAnsi="Times New Roman"/>
              </w:rPr>
              <w:t xml:space="preserve"> Slezská Ostrava</w:t>
            </w:r>
          </w:p>
        </w:tc>
      </w:tr>
      <w:tr w:rsidR="00DD46C4" w:rsidRPr="00DE52BC" w14:paraId="6F92418D" w14:textId="77777777" w:rsidTr="00992E12">
        <w:trPr>
          <w:trHeight w:val="1558"/>
        </w:trPr>
        <w:tc>
          <w:tcPr>
            <w:tcW w:w="9206" w:type="dxa"/>
            <w:gridSpan w:val="2"/>
            <w:tcMar>
              <w:top w:w="85" w:type="dxa"/>
              <w:bottom w:w="85" w:type="dxa"/>
            </w:tcMar>
          </w:tcPr>
          <w:p w14:paraId="77F658EF" w14:textId="6B1AC522" w:rsidR="00801745" w:rsidRDefault="00992E12" w:rsidP="0080174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Vyhlašovatel si vyhrazuje právo </w:t>
            </w:r>
            <w:r w:rsidR="001502D4">
              <w:rPr>
                <w:rFonts w:ascii="Times New Roman" w:hAnsi="Times New Roman"/>
              </w:rPr>
              <w:t xml:space="preserve">nabídku volného pracovního místa </w:t>
            </w:r>
            <w:r>
              <w:rPr>
                <w:rFonts w:ascii="Times New Roman" w:hAnsi="Times New Roman"/>
              </w:rPr>
              <w:t>i bez uvedení důvodů kdykoliv v průběhu zrušit nebo nevybrat žádného z uchazečů.</w:t>
            </w:r>
          </w:p>
          <w:p w14:paraId="1EB38817" w14:textId="77777777" w:rsidR="001502D4" w:rsidRDefault="001502D4" w:rsidP="00801745">
            <w:pPr>
              <w:jc w:val="both"/>
              <w:rPr>
                <w:rFonts w:ascii="Times New Roman" w:hAnsi="Times New Roman"/>
              </w:rPr>
            </w:pPr>
          </w:p>
          <w:p w14:paraId="40BEB77E" w14:textId="23059533" w:rsidR="001C6858" w:rsidRPr="00DE52BC" w:rsidRDefault="00DD46C4" w:rsidP="00801745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V Ostravě d</w:t>
            </w:r>
            <w:r w:rsidR="0021238C">
              <w:rPr>
                <w:rFonts w:ascii="Times New Roman" w:hAnsi="Times New Roman"/>
              </w:rPr>
              <w:t>ne</w:t>
            </w:r>
            <w:r w:rsidR="0021238C" w:rsidRPr="00992E12">
              <w:rPr>
                <w:rFonts w:ascii="Times New Roman" w:hAnsi="Times New Roman"/>
              </w:rPr>
              <w:t>:</w:t>
            </w:r>
            <w:r w:rsidRPr="00992E12">
              <w:rPr>
                <w:rFonts w:ascii="Times New Roman" w:hAnsi="Times New Roman"/>
              </w:rPr>
              <w:t xml:space="preserve"> </w:t>
            </w:r>
            <w:r w:rsidR="0086215D">
              <w:rPr>
                <w:rFonts w:ascii="Times New Roman" w:hAnsi="Times New Roman"/>
              </w:rPr>
              <w:t>13. 6. 2025</w:t>
            </w:r>
          </w:p>
        </w:tc>
      </w:tr>
      <w:tr w:rsidR="00DD46C4" w:rsidRPr="00DE52BC" w14:paraId="2C86E3C0" w14:textId="77777777" w:rsidTr="004A2219">
        <w:trPr>
          <w:trHeight w:val="953"/>
        </w:trPr>
        <w:tc>
          <w:tcPr>
            <w:tcW w:w="9206" w:type="dxa"/>
            <w:gridSpan w:val="2"/>
            <w:tcMar>
              <w:top w:w="85" w:type="dxa"/>
              <w:bottom w:w="85" w:type="dxa"/>
            </w:tcMar>
          </w:tcPr>
          <w:p w14:paraId="163EBB2F" w14:textId="6095524F" w:rsidR="00E944B4" w:rsidRDefault="00DD26DA" w:rsidP="00E944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 správnost:</w:t>
            </w:r>
            <w:r w:rsidR="007C5B33">
              <w:rPr>
                <w:rFonts w:ascii="Times New Roman" w:hAnsi="Times New Roman"/>
              </w:rPr>
              <w:t xml:space="preserve"> </w:t>
            </w:r>
            <w:r w:rsidR="00C410E2">
              <w:rPr>
                <w:rFonts w:ascii="Times New Roman" w:hAnsi="Times New Roman"/>
              </w:rPr>
              <w:t>JUDr. Pavlína Švubová</w:t>
            </w:r>
            <w:r w:rsidR="00470135">
              <w:rPr>
                <w:rFonts w:ascii="Times New Roman" w:hAnsi="Times New Roman"/>
              </w:rPr>
              <w:t>, vedoucí odboru</w:t>
            </w:r>
            <w:r w:rsidR="00200A4D">
              <w:rPr>
                <w:rFonts w:ascii="Times New Roman" w:hAnsi="Times New Roman"/>
              </w:rPr>
              <w:t xml:space="preserve"> </w:t>
            </w:r>
            <w:r w:rsidR="00FD037D">
              <w:rPr>
                <w:rFonts w:ascii="Times New Roman" w:hAnsi="Times New Roman"/>
              </w:rPr>
              <w:t>vnitřních věcí</w:t>
            </w:r>
            <w:r w:rsidR="00A26117">
              <w:rPr>
                <w:rFonts w:ascii="Times New Roman" w:hAnsi="Times New Roman"/>
              </w:rPr>
              <w:t>, tel. 599 410 082,</w:t>
            </w:r>
          </w:p>
          <w:p w14:paraId="7F9FB244" w14:textId="2989F62E" w:rsidR="00DD46C4" w:rsidRPr="00DE52BC" w:rsidRDefault="00F55A92" w:rsidP="00C410E2">
            <w:pPr>
              <w:jc w:val="both"/>
              <w:rPr>
                <w:rFonts w:ascii="Times New Roman" w:hAnsi="Times New Roman"/>
              </w:rPr>
            </w:pPr>
            <w:r w:rsidRPr="00DE52BC">
              <w:rPr>
                <w:rFonts w:ascii="Times New Roman" w:hAnsi="Times New Roman"/>
              </w:rPr>
              <w:t>Bližší informace:</w:t>
            </w:r>
            <w:r w:rsidR="007C5B33">
              <w:rPr>
                <w:rFonts w:ascii="Times New Roman" w:hAnsi="Times New Roman"/>
              </w:rPr>
              <w:t xml:space="preserve"> </w:t>
            </w:r>
            <w:r w:rsidR="009D687F">
              <w:rPr>
                <w:rFonts w:ascii="Times New Roman" w:hAnsi="Times New Roman"/>
              </w:rPr>
              <w:t xml:space="preserve">JUDr. Pavlína Švubová, vedoucí odboru vnitřních věcí, </w:t>
            </w:r>
            <w:r w:rsidR="007C5B33">
              <w:rPr>
                <w:rFonts w:ascii="Times New Roman" w:hAnsi="Times New Roman"/>
              </w:rPr>
              <w:t>tel. 599</w:t>
            </w:r>
            <w:r w:rsidR="008126A0">
              <w:rPr>
                <w:rFonts w:ascii="Times New Roman" w:hAnsi="Times New Roman"/>
              </w:rPr>
              <w:t> </w:t>
            </w:r>
            <w:r w:rsidR="007C5B33">
              <w:rPr>
                <w:rFonts w:ascii="Times New Roman" w:hAnsi="Times New Roman"/>
              </w:rPr>
              <w:t>410</w:t>
            </w:r>
            <w:r w:rsidR="008126A0">
              <w:rPr>
                <w:rFonts w:ascii="Times New Roman" w:hAnsi="Times New Roman"/>
              </w:rPr>
              <w:t xml:space="preserve"> </w:t>
            </w:r>
            <w:r w:rsidR="007C5B33">
              <w:rPr>
                <w:rFonts w:ascii="Times New Roman" w:hAnsi="Times New Roman"/>
              </w:rPr>
              <w:t>0</w:t>
            </w:r>
            <w:r w:rsidR="00FD037D">
              <w:rPr>
                <w:rFonts w:ascii="Times New Roman" w:hAnsi="Times New Roman"/>
              </w:rPr>
              <w:t>82</w:t>
            </w:r>
            <w:r w:rsidR="007C5B33">
              <w:rPr>
                <w:rFonts w:ascii="Times New Roman" w:hAnsi="Times New Roman"/>
              </w:rPr>
              <w:t>,</w:t>
            </w:r>
            <w:r w:rsidR="00973215">
              <w:rPr>
                <w:rFonts w:ascii="Times New Roman" w:hAnsi="Times New Roman"/>
              </w:rPr>
              <w:t xml:space="preserve"> </w:t>
            </w:r>
            <w:r w:rsidR="009D687F">
              <w:rPr>
                <w:rFonts w:ascii="Times New Roman" w:hAnsi="Times New Roman"/>
              </w:rPr>
              <w:br/>
            </w:r>
            <w:r w:rsidR="00C410E2">
              <w:rPr>
                <w:rFonts w:ascii="Times New Roman" w:hAnsi="Times New Roman"/>
              </w:rPr>
              <w:t>e</w:t>
            </w:r>
            <w:r w:rsidR="007C5B33">
              <w:rPr>
                <w:rFonts w:ascii="Times New Roman" w:hAnsi="Times New Roman"/>
              </w:rPr>
              <w:t xml:space="preserve">-mail: </w:t>
            </w:r>
            <w:r w:rsidR="003F55CD">
              <w:rPr>
                <w:rFonts w:ascii="Times New Roman" w:hAnsi="Times New Roman"/>
                <w:u w:val="single"/>
              </w:rPr>
              <w:t>p</w:t>
            </w:r>
            <w:r w:rsidR="00BE569E">
              <w:rPr>
                <w:rFonts w:ascii="Times New Roman" w:hAnsi="Times New Roman"/>
                <w:u w:val="single"/>
              </w:rPr>
              <w:t>avlina.</w:t>
            </w:r>
            <w:r w:rsidR="003F55CD">
              <w:rPr>
                <w:rFonts w:ascii="Times New Roman" w:hAnsi="Times New Roman"/>
                <w:u w:val="single"/>
              </w:rPr>
              <w:t>svubova</w:t>
            </w:r>
            <w:r w:rsidR="007C5B33" w:rsidRPr="00E944B4">
              <w:rPr>
                <w:rFonts w:ascii="Times New Roman" w:hAnsi="Times New Roman"/>
                <w:u w:val="single"/>
              </w:rPr>
              <w:t>@slezska.cz</w:t>
            </w:r>
          </w:p>
        </w:tc>
      </w:tr>
      <w:tr w:rsidR="00DD46C4" w:rsidRPr="00BE569E" w14:paraId="3559BE09" w14:textId="77777777" w:rsidTr="004A2219">
        <w:trPr>
          <w:trHeight w:val="540"/>
        </w:trPr>
        <w:tc>
          <w:tcPr>
            <w:tcW w:w="9206" w:type="dxa"/>
            <w:gridSpan w:val="2"/>
            <w:tcMar>
              <w:top w:w="85" w:type="dxa"/>
              <w:bottom w:w="85" w:type="dxa"/>
            </w:tcMar>
          </w:tcPr>
          <w:p w14:paraId="508023F3" w14:textId="77777777" w:rsidR="005F092A" w:rsidRPr="00BE569E" w:rsidRDefault="005F092A" w:rsidP="00DE52BC">
            <w:pPr>
              <w:jc w:val="both"/>
              <w:rPr>
                <w:rFonts w:ascii="Times New Roman" w:hAnsi="Times New Roman"/>
              </w:rPr>
            </w:pPr>
          </w:p>
          <w:p w14:paraId="5EEFF3D9" w14:textId="28DC2278" w:rsidR="00DD46C4" w:rsidRPr="00BE569E" w:rsidRDefault="00DD46C4" w:rsidP="00DE52BC">
            <w:pPr>
              <w:jc w:val="both"/>
              <w:rPr>
                <w:rFonts w:ascii="Times New Roman" w:hAnsi="Times New Roman"/>
              </w:rPr>
            </w:pPr>
            <w:r w:rsidRPr="00BE569E">
              <w:rPr>
                <w:rFonts w:ascii="Times New Roman" w:hAnsi="Times New Roman"/>
              </w:rPr>
              <w:t>Mgr.</w:t>
            </w:r>
            <w:r w:rsidR="008126A0" w:rsidRPr="00BE569E">
              <w:rPr>
                <w:rFonts w:ascii="Times New Roman" w:hAnsi="Times New Roman"/>
              </w:rPr>
              <w:t xml:space="preserve"> Radim Babinec</w:t>
            </w:r>
          </w:p>
          <w:p w14:paraId="561AFAAE" w14:textId="34AE0939" w:rsidR="00DD46C4" w:rsidRPr="00BE569E" w:rsidRDefault="00710178" w:rsidP="00E944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DD46C4" w:rsidRPr="00BE569E">
              <w:rPr>
                <w:rFonts w:ascii="Times New Roman" w:hAnsi="Times New Roman"/>
              </w:rPr>
              <w:t>ajemník</w:t>
            </w:r>
          </w:p>
          <w:p w14:paraId="5BAD6214" w14:textId="77777777" w:rsidR="00BE569E" w:rsidRPr="00BE569E" w:rsidRDefault="00BE569E" w:rsidP="00E944B4">
            <w:pPr>
              <w:jc w:val="both"/>
              <w:rPr>
                <w:rFonts w:ascii="Times New Roman" w:hAnsi="Times New Roman"/>
              </w:rPr>
            </w:pPr>
          </w:p>
          <w:p w14:paraId="0EBF7B58" w14:textId="25395957" w:rsidR="00D553B5" w:rsidRDefault="003A0788" w:rsidP="00BE569E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-podepsáno elektronicky-</w:t>
            </w:r>
          </w:p>
          <w:p w14:paraId="01FC9342" w14:textId="77777777" w:rsidR="00E81AE9" w:rsidRDefault="00E81AE9" w:rsidP="00BE569E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013A6953" w14:textId="77777777" w:rsidR="00E81AE9" w:rsidRDefault="00E81AE9" w:rsidP="00BE569E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1C6F9370" w14:textId="77777777" w:rsidR="00E81AE9" w:rsidRDefault="00E81AE9" w:rsidP="00BE569E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395A8581" w14:textId="77777777" w:rsidR="00E81AE9" w:rsidRDefault="00E81AE9" w:rsidP="00BE569E">
            <w:pPr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  <w:p w14:paraId="366AAC1E" w14:textId="77777777" w:rsidR="00BE569E" w:rsidRPr="00BE569E" w:rsidRDefault="00BE569E" w:rsidP="00E944B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DC75707" w14:textId="77777777" w:rsidR="00BE569E" w:rsidRPr="00BE569E" w:rsidRDefault="00BE569E" w:rsidP="00605262">
      <w:pPr>
        <w:rPr>
          <w:rFonts w:ascii="Times New Roman" w:hAnsi="Times New Roman"/>
        </w:rPr>
      </w:pPr>
    </w:p>
    <w:sectPr w:rsidR="00BE569E" w:rsidRPr="00BE569E" w:rsidSect="00605262">
      <w:headerReference w:type="default" r:id="rId8"/>
      <w:footerReference w:type="default" r:id="rId9"/>
      <w:pgSz w:w="11906" w:h="16838"/>
      <w:pgMar w:top="568" w:right="1418" w:bottom="851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4F9B" w14:textId="77777777" w:rsidR="00933854" w:rsidRDefault="00933854" w:rsidP="001C6858">
      <w:r>
        <w:separator/>
      </w:r>
    </w:p>
  </w:endnote>
  <w:endnote w:type="continuationSeparator" w:id="0">
    <w:p w14:paraId="009833F5" w14:textId="77777777" w:rsidR="00933854" w:rsidRDefault="00933854" w:rsidP="001C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217" w14:textId="77777777" w:rsidR="001C6858" w:rsidRDefault="001C6858" w:rsidP="001C6858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 w:rsidRPr="0021288B">
      <w:rPr>
        <w:rStyle w:val="slostrnky"/>
        <w:rFonts w:cs="Arial"/>
        <w:color w:val="003C69"/>
        <w:sz w:val="16"/>
      </w:rPr>
      <w:t>Těšínská 35</w:t>
    </w:r>
    <w:r>
      <w:rPr>
        <w:rStyle w:val="slostrnky"/>
        <w:rFonts w:cs="Arial"/>
        <w:color w:val="003C69"/>
        <w:sz w:val="16"/>
      </w:rPr>
      <w:t xml:space="preserve">, </w:t>
    </w:r>
    <w:r w:rsidRPr="0021288B">
      <w:rPr>
        <w:rStyle w:val="slostrnky"/>
        <w:rFonts w:cs="Arial"/>
        <w:color w:val="003C69"/>
        <w:sz w:val="16"/>
      </w:rPr>
      <w:t>710 16</w:t>
    </w:r>
    <w:r>
      <w:rPr>
        <w:rStyle w:val="slostrnky"/>
        <w:rFonts w:cs="Arial"/>
        <w:color w:val="003C69"/>
        <w:sz w:val="16"/>
      </w:rPr>
      <w:t xml:space="preserve"> Ostrava</w:t>
    </w:r>
    <w:r>
      <w:rPr>
        <w:rStyle w:val="slostrnky"/>
        <w:rFonts w:cs="Arial"/>
        <w:color w:val="003C69"/>
        <w:sz w:val="16"/>
      </w:rPr>
      <w:tab/>
    </w:r>
    <w:r w:rsidRPr="00A6243B">
      <w:rPr>
        <w:rStyle w:val="slostrnky"/>
        <w:rFonts w:cs="Arial"/>
        <w:b/>
        <w:color w:val="003C69"/>
        <w:sz w:val="16"/>
      </w:rPr>
      <w:t>IČ</w:t>
    </w:r>
    <w:r>
      <w:rPr>
        <w:rStyle w:val="slostrnky"/>
        <w:rFonts w:cs="Arial"/>
        <w:color w:val="003C69"/>
        <w:sz w:val="16"/>
      </w:rPr>
      <w:t xml:space="preserve"> 00845 451 </w:t>
    </w:r>
    <w:r w:rsidRPr="00A6243B">
      <w:rPr>
        <w:rStyle w:val="slostrnky"/>
        <w:rFonts w:cs="Arial"/>
        <w:b/>
        <w:color w:val="003C69"/>
        <w:sz w:val="16"/>
      </w:rPr>
      <w:t>DIČ</w:t>
    </w:r>
    <w:r>
      <w:rPr>
        <w:rStyle w:val="slostrnky"/>
        <w:rFonts w:cs="Arial"/>
        <w:color w:val="003C69"/>
        <w:sz w:val="16"/>
      </w:rPr>
      <w:t xml:space="preserve"> CZ 00845 451</w:t>
    </w:r>
  </w:p>
  <w:p w14:paraId="566B1C3C" w14:textId="77777777" w:rsidR="001C6858" w:rsidRPr="0021288B" w:rsidRDefault="00124BC8" w:rsidP="001C6858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0" locked="0" layoutInCell="1" allowOverlap="1" wp14:anchorId="5B5DA4EE" wp14:editId="328D1501">
          <wp:simplePos x="0" y="0"/>
          <wp:positionH relativeFrom="column">
            <wp:posOffset>4572000</wp:posOffset>
          </wp:positionH>
          <wp:positionV relativeFrom="paragraph">
            <wp:posOffset>-151130</wp:posOffset>
          </wp:positionV>
          <wp:extent cx="1485900" cy="371475"/>
          <wp:effectExtent l="19050" t="0" r="0" b="0"/>
          <wp:wrapNone/>
          <wp:docPr id="107059264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ez_Ostrava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71F5" w:rsidRPr="00174097">
      <w:rPr>
        <w:rStyle w:val="slostrnky"/>
        <w:rFonts w:cs="Arial"/>
        <w:color w:val="003C69"/>
        <w:sz w:val="16"/>
      </w:rPr>
      <w:fldChar w:fldCharType="begin"/>
    </w:r>
    <w:r w:rsidR="001C6858" w:rsidRPr="00174097">
      <w:rPr>
        <w:rStyle w:val="slostrnky"/>
        <w:rFonts w:cs="Arial"/>
        <w:color w:val="003C69"/>
        <w:sz w:val="16"/>
      </w:rPr>
      <w:instrText xml:space="preserve"> PAGE </w:instrText>
    </w:r>
    <w:r w:rsidR="00D871F5" w:rsidRPr="00174097">
      <w:rPr>
        <w:rStyle w:val="slostrnky"/>
        <w:rFonts w:cs="Arial"/>
        <w:color w:val="003C69"/>
        <w:sz w:val="16"/>
      </w:rPr>
      <w:fldChar w:fldCharType="separate"/>
    </w:r>
    <w:r w:rsidR="002A0018">
      <w:rPr>
        <w:rStyle w:val="slostrnky"/>
        <w:rFonts w:cs="Arial"/>
        <w:noProof/>
        <w:color w:val="003C69"/>
        <w:sz w:val="16"/>
      </w:rPr>
      <w:t>1</w:t>
    </w:r>
    <w:r w:rsidR="00D871F5" w:rsidRPr="00174097">
      <w:rPr>
        <w:rStyle w:val="slostrnky"/>
        <w:rFonts w:cs="Arial"/>
        <w:color w:val="003C69"/>
        <w:sz w:val="16"/>
      </w:rPr>
      <w:fldChar w:fldCharType="end"/>
    </w:r>
    <w:r w:rsidR="001C6858" w:rsidRPr="00174097">
      <w:rPr>
        <w:rStyle w:val="slostrnky"/>
        <w:rFonts w:cs="Arial"/>
        <w:color w:val="003C69"/>
        <w:sz w:val="16"/>
      </w:rPr>
      <w:t>/</w:t>
    </w:r>
    <w:r w:rsidR="00D871F5" w:rsidRPr="00174097">
      <w:rPr>
        <w:rStyle w:val="slostrnky"/>
        <w:rFonts w:cs="Arial"/>
        <w:color w:val="003C69"/>
        <w:sz w:val="16"/>
      </w:rPr>
      <w:fldChar w:fldCharType="begin"/>
    </w:r>
    <w:r w:rsidR="001C6858" w:rsidRPr="00174097">
      <w:rPr>
        <w:rStyle w:val="slostrnky"/>
        <w:rFonts w:cs="Arial"/>
        <w:color w:val="003C69"/>
        <w:sz w:val="16"/>
      </w:rPr>
      <w:instrText xml:space="preserve"> NUMPAGES </w:instrText>
    </w:r>
    <w:r w:rsidR="00D871F5" w:rsidRPr="00174097">
      <w:rPr>
        <w:rStyle w:val="slostrnky"/>
        <w:rFonts w:cs="Arial"/>
        <w:color w:val="003C69"/>
        <w:sz w:val="16"/>
      </w:rPr>
      <w:fldChar w:fldCharType="separate"/>
    </w:r>
    <w:r w:rsidR="002A0018">
      <w:rPr>
        <w:rStyle w:val="slostrnky"/>
        <w:rFonts w:cs="Arial"/>
        <w:noProof/>
        <w:color w:val="003C69"/>
        <w:sz w:val="16"/>
      </w:rPr>
      <w:t>2</w:t>
    </w:r>
    <w:r w:rsidR="00D871F5" w:rsidRPr="00174097">
      <w:rPr>
        <w:rStyle w:val="slostrnky"/>
        <w:rFonts w:cs="Arial"/>
        <w:color w:val="003C69"/>
        <w:sz w:val="16"/>
      </w:rPr>
      <w:fldChar w:fldCharType="end"/>
    </w:r>
    <w:r w:rsidR="001C6858">
      <w:rPr>
        <w:rStyle w:val="slostrnky"/>
        <w:rFonts w:cs="Arial"/>
        <w:color w:val="003C69"/>
        <w:sz w:val="16"/>
      </w:rPr>
      <w:tab/>
      <w:t xml:space="preserve"> </w:t>
    </w:r>
    <w:r w:rsidR="001C6858" w:rsidRPr="0021288B">
      <w:rPr>
        <w:rStyle w:val="slostrnky"/>
        <w:rFonts w:cs="Arial"/>
        <w:b/>
        <w:color w:val="003C69"/>
        <w:sz w:val="16"/>
      </w:rPr>
      <w:t>www.slezskaostrava.cz</w:t>
    </w:r>
    <w:r w:rsidR="001C6858">
      <w:rPr>
        <w:rStyle w:val="slostrnky"/>
        <w:rFonts w:cs="Arial"/>
        <w:color w:val="003C69"/>
        <w:sz w:val="16"/>
      </w:rPr>
      <w:tab/>
    </w:r>
    <w:r w:rsidR="001C6858" w:rsidRPr="00A6243B">
      <w:rPr>
        <w:rStyle w:val="slostrnky"/>
        <w:rFonts w:cs="Arial"/>
        <w:b/>
        <w:color w:val="003C69"/>
        <w:sz w:val="16"/>
      </w:rPr>
      <w:t>Číslo účtu</w:t>
    </w:r>
    <w:r w:rsidR="00973215">
      <w:rPr>
        <w:rStyle w:val="slostrnky"/>
        <w:rFonts w:cs="Arial"/>
        <w:color w:val="003C69"/>
        <w:sz w:val="16"/>
      </w:rPr>
      <w:t xml:space="preserve"> </w:t>
    </w:r>
    <w:r w:rsidR="001C6858">
      <w:rPr>
        <w:rStyle w:val="slostrnky"/>
        <w:rFonts w:cs="Arial"/>
        <w:color w:val="003C69"/>
        <w:sz w:val="16"/>
      </w:rPr>
      <w:t>19</w:t>
    </w:r>
    <w:r w:rsidR="001C6858" w:rsidRPr="0021288B">
      <w:rPr>
        <w:rStyle w:val="slostrnky"/>
        <w:rFonts w:cs="Arial"/>
        <w:color w:val="003C69"/>
        <w:sz w:val="16"/>
      </w:rPr>
      <w:t>-1649322359/0800</w:t>
    </w:r>
  </w:p>
  <w:p w14:paraId="66270642" w14:textId="77777777" w:rsidR="001C6858" w:rsidRDefault="001C6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1AD4" w14:textId="77777777" w:rsidR="00933854" w:rsidRDefault="00933854" w:rsidP="001C6858">
      <w:r>
        <w:separator/>
      </w:r>
    </w:p>
  </w:footnote>
  <w:footnote w:type="continuationSeparator" w:id="0">
    <w:p w14:paraId="009FC41A" w14:textId="77777777" w:rsidR="00933854" w:rsidRDefault="00933854" w:rsidP="001C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7775" w14:textId="77777777" w:rsidR="008940DB" w:rsidRDefault="008940DB" w:rsidP="0057680C">
    <w:pPr>
      <w:tabs>
        <w:tab w:val="left" w:pos="720"/>
      </w:tabs>
      <w:rPr>
        <w:rFonts w:cs="Arial"/>
        <w:color w:val="003C69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68F9CE2" wp14:editId="2E8264B1">
          <wp:simplePos x="0" y="0"/>
          <wp:positionH relativeFrom="column">
            <wp:align>left</wp:align>
          </wp:positionH>
          <wp:positionV relativeFrom="paragraph">
            <wp:posOffset>54610</wp:posOffset>
          </wp:positionV>
          <wp:extent cx="342900" cy="390525"/>
          <wp:effectExtent l="19050" t="0" r="0" b="0"/>
          <wp:wrapSquare wrapText="bothSides"/>
          <wp:docPr id="1523928086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5CE3">
      <w:rPr>
        <w:rFonts w:cs="Arial"/>
        <w:color w:val="003C69"/>
        <w:sz w:val="20"/>
        <w:szCs w:val="20"/>
      </w:rPr>
      <w:tab/>
    </w:r>
    <w:r w:rsidRPr="00CA5DAD">
      <w:rPr>
        <w:rFonts w:cs="Arial"/>
        <w:color w:val="003C69"/>
        <w:sz w:val="20"/>
        <w:szCs w:val="20"/>
      </w:rPr>
      <w:t>Statutární město Ostrava</w:t>
    </w:r>
  </w:p>
  <w:p w14:paraId="0106A597" w14:textId="77777777" w:rsidR="008940DB" w:rsidRDefault="002F5CE3" w:rsidP="008940DB">
    <w:pPr>
      <w:tabs>
        <w:tab w:val="left" w:pos="720"/>
      </w:tabs>
      <w:ind w:right="57"/>
      <w:rPr>
        <w:rFonts w:cs="Arial"/>
        <w:b/>
        <w:color w:val="003C69"/>
        <w:sz w:val="20"/>
        <w:szCs w:val="20"/>
      </w:rPr>
    </w:pPr>
    <w:r>
      <w:rPr>
        <w:rFonts w:cs="Arial"/>
        <w:b/>
        <w:color w:val="003C69"/>
        <w:sz w:val="20"/>
        <w:szCs w:val="20"/>
      </w:rPr>
      <w:tab/>
    </w:r>
    <w:r w:rsidR="008940DB">
      <w:rPr>
        <w:rFonts w:cs="Arial"/>
        <w:b/>
        <w:color w:val="003C69"/>
        <w:sz w:val="20"/>
        <w:szCs w:val="20"/>
      </w:rPr>
      <w:t>m</w:t>
    </w:r>
    <w:r w:rsidR="008940DB" w:rsidRPr="00CA5DAD">
      <w:rPr>
        <w:rFonts w:cs="Arial"/>
        <w:b/>
        <w:color w:val="003C69"/>
        <w:sz w:val="20"/>
        <w:szCs w:val="20"/>
      </w:rPr>
      <w:t xml:space="preserve">ěstský obvod </w:t>
    </w:r>
    <w:r w:rsidR="008940DB">
      <w:rPr>
        <w:rFonts w:cs="Arial"/>
        <w:b/>
        <w:color w:val="003C69"/>
        <w:sz w:val="20"/>
        <w:szCs w:val="20"/>
      </w:rPr>
      <w:t>Slezská Ostrava</w:t>
    </w:r>
  </w:p>
  <w:p w14:paraId="770B3C69" w14:textId="77777777" w:rsidR="008940DB" w:rsidRPr="00ED271F" w:rsidRDefault="002F5CE3" w:rsidP="008940DB">
    <w:pPr>
      <w:tabs>
        <w:tab w:val="left" w:pos="720"/>
      </w:tabs>
      <w:ind w:right="57"/>
      <w:rPr>
        <w:rFonts w:cs="Arial"/>
        <w:b/>
        <w:color w:val="003C69"/>
        <w:sz w:val="20"/>
        <w:szCs w:val="20"/>
      </w:rPr>
    </w:pPr>
    <w:r>
      <w:rPr>
        <w:rFonts w:cs="Arial"/>
        <w:b/>
        <w:color w:val="003C69"/>
        <w:sz w:val="20"/>
        <w:szCs w:val="20"/>
      </w:rPr>
      <w:tab/>
    </w:r>
    <w:r w:rsidR="008940DB" w:rsidRPr="00ED271F">
      <w:rPr>
        <w:rFonts w:cs="Arial"/>
        <w:b/>
        <w:color w:val="003C69"/>
        <w:sz w:val="20"/>
        <w:szCs w:val="20"/>
      </w:rPr>
      <w:t>úřad městského obvodu</w:t>
    </w:r>
  </w:p>
  <w:p w14:paraId="05198EF2" w14:textId="77777777" w:rsidR="008940DB" w:rsidRDefault="008940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FF0"/>
    <w:multiLevelType w:val="hybridMultilevel"/>
    <w:tmpl w:val="0546A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BCB"/>
    <w:multiLevelType w:val="hybridMultilevel"/>
    <w:tmpl w:val="15D4A2B6"/>
    <w:lvl w:ilvl="0" w:tplc="D27803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6E3086"/>
    <w:multiLevelType w:val="hybridMultilevel"/>
    <w:tmpl w:val="DD08FF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DECF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635E2"/>
    <w:multiLevelType w:val="hybridMultilevel"/>
    <w:tmpl w:val="6FA21206"/>
    <w:lvl w:ilvl="0" w:tplc="81921C20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0535"/>
    <w:multiLevelType w:val="hybridMultilevel"/>
    <w:tmpl w:val="68AC307E"/>
    <w:lvl w:ilvl="0" w:tplc="AE78A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049B0"/>
    <w:multiLevelType w:val="hybridMultilevel"/>
    <w:tmpl w:val="118C648E"/>
    <w:lvl w:ilvl="0" w:tplc="D42C2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C59DC"/>
    <w:multiLevelType w:val="hybridMultilevel"/>
    <w:tmpl w:val="4984B37A"/>
    <w:lvl w:ilvl="0" w:tplc="04050017">
      <w:start w:val="1"/>
      <w:numFmt w:val="lowerLetter"/>
      <w:lvlText w:val="%1)"/>
      <w:lvlJc w:val="left"/>
      <w:pPr>
        <w:tabs>
          <w:tab w:val="num" w:pos="1574"/>
        </w:tabs>
        <w:ind w:left="1574" w:hanging="360"/>
      </w:pPr>
    </w:lvl>
    <w:lvl w:ilvl="1" w:tplc="04050011">
      <w:start w:val="1"/>
      <w:numFmt w:val="decimal"/>
      <w:lvlText w:val="%2)"/>
      <w:lvlJc w:val="left"/>
      <w:pPr>
        <w:tabs>
          <w:tab w:val="num" w:pos="2294"/>
        </w:tabs>
        <w:ind w:left="22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4"/>
        </w:tabs>
        <w:ind w:left="30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4"/>
        </w:tabs>
        <w:ind w:left="37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4"/>
        </w:tabs>
        <w:ind w:left="44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4"/>
        </w:tabs>
        <w:ind w:left="51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4"/>
        </w:tabs>
        <w:ind w:left="58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4"/>
        </w:tabs>
        <w:ind w:left="66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4"/>
        </w:tabs>
        <w:ind w:left="7334" w:hanging="180"/>
      </w:pPr>
    </w:lvl>
  </w:abstractNum>
  <w:num w:numId="1" w16cid:durableId="931277241">
    <w:abstractNumId w:val="4"/>
  </w:num>
  <w:num w:numId="2" w16cid:durableId="1742867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722745">
    <w:abstractNumId w:val="1"/>
  </w:num>
  <w:num w:numId="4" w16cid:durableId="1041202120">
    <w:abstractNumId w:val="6"/>
  </w:num>
  <w:num w:numId="5" w16cid:durableId="1319726467">
    <w:abstractNumId w:val="3"/>
  </w:num>
  <w:num w:numId="6" w16cid:durableId="328675087">
    <w:abstractNumId w:val="0"/>
  </w:num>
  <w:num w:numId="7" w16cid:durableId="462388125">
    <w:abstractNumId w:val="5"/>
  </w:num>
  <w:num w:numId="8" w16cid:durableId="102737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3A"/>
    <w:rsid w:val="00005364"/>
    <w:rsid w:val="00006A42"/>
    <w:rsid w:val="0001546C"/>
    <w:rsid w:val="00017CF7"/>
    <w:rsid w:val="00032BAB"/>
    <w:rsid w:val="0003699F"/>
    <w:rsid w:val="00042077"/>
    <w:rsid w:val="00043857"/>
    <w:rsid w:val="00052950"/>
    <w:rsid w:val="0006561A"/>
    <w:rsid w:val="00077D1F"/>
    <w:rsid w:val="00083F04"/>
    <w:rsid w:val="00091079"/>
    <w:rsid w:val="000B119E"/>
    <w:rsid w:val="000B4D38"/>
    <w:rsid w:val="000C00A5"/>
    <w:rsid w:val="000C1CAB"/>
    <w:rsid w:val="000E28C1"/>
    <w:rsid w:val="000E3332"/>
    <w:rsid w:val="000F49E0"/>
    <w:rsid w:val="00101A19"/>
    <w:rsid w:val="00102631"/>
    <w:rsid w:val="00105693"/>
    <w:rsid w:val="00112CD8"/>
    <w:rsid w:val="00117776"/>
    <w:rsid w:val="00124BC8"/>
    <w:rsid w:val="001435D0"/>
    <w:rsid w:val="0014445F"/>
    <w:rsid w:val="001502D4"/>
    <w:rsid w:val="001529CD"/>
    <w:rsid w:val="00157A01"/>
    <w:rsid w:val="001A64A3"/>
    <w:rsid w:val="001B642E"/>
    <w:rsid w:val="001B6DAF"/>
    <w:rsid w:val="001C45C6"/>
    <w:rsid w:val="001C6858"/>
    <w:rsid w:val="001D0609"/>
    <w:rsid w:val="001D3FD3"/>
    <w:rsid w:val="001F2DA5"/>
    <w:rsid w:val="001F6CF1"/>
    <w:rsid w:val="0020047A"/>
    <w:rsid w:val="00200A4D"/>
    <w:rsid w:val="00202C6E"/>
    <w:rsid w:val="0021238C"/>
    <w:rsid w:val="0021358A"/>
    <w:rsid w:val="00214008"/>
    <w:rsid w:val="002240E1"/>
    <w:rsid w:val="0022480D"/>
    <w:rsid w:val="00224D06"/>
    <w:rsid w:val="002317C2"/>
    <w:rsid w:val="00231C8C"/>
    <w:rsid w:val="00241E81"/>
    <w:rsid w:val="002435DB"/>
    <w:rsid w:val="0024361C"/>
    <w:rsid w:val="00245949"/>
    <w:rsid w:val="002558EA"/>
    <w:rsid w:val="00260C50"/>
    <w:rsid w:val="00281032"/>
    <w:rsid w:val="0028734A"/>
    <w:rsid w:val="002948CD"/>
    <w:rsid w:val="002A0018"/>
    <w:rsid w:val="002A4EC5"/>
    <w:rsid w:val="002A6AFB"/>
    <w:rsid w:val="002B2873"/>
    <w:rsid w:val="002C428E"/>
    <w:rsid w:val="002E3811"/>
    <w:rsid w:val="002F0F0D"/>
    <w:rsid w:val="002F2488"/>
    <w:rsid w:val="002F5CE3"/>
    <w:rsid w:val="00304742"/>
    <w:rsid w:val="00306C6D"/>
    <w:rsid w:val="003129C3"/>
    <w:rsid w:val="00320F68"/>
    <w:rsid w:val="0032511A"/>
    <w:rsid w:val="00326A42"/>
    <w:rsid w:val="00326B37"/>
    <w:rsid w:val="003303A0"/>
    <w:rsid w:val="00333A49"/>
    <w:rsid w:val="00337610"/>
    <w:rsid w:val="00353F4F"/>
    <w:rsid w:val="0035425A"/>
    <w:rsid w:val="00372A2F"/>
    <w:rsid w:val="00374091"/>
    <w:rsid w:val="0038642B"/>
    <w:rsid w:val="003A0788"/>
    <w:rsid w:val="003B0444"/>
    <w:rsid w:val="003C17A0"/>
    <w:rsid w:val="003D0B11"/>
    <w:rsid w:val="003D74F7"/>
    <w:rsid w:val="003F2869"/>
    <w:rsid w:val="003F300D"/>
    <w:rsid w:val="003F3B4A"/>
    <w:rsid w:val="003F4878"/>
    <w:rsid w:val="003F55CD"/>
    <w:rsid w:val="003F647B"/>
    <w:rsid w:val="00406F51"/>
    <w:rsid w:val="00411A01"/>
    <w:rsid w:val="004158CF"/>
    <w:rsid w:val="00420FE2"/>
    <w:rsid w:val="00437C3A"/>
    <w:rsid w:val="004404B7"/>
    <w:rsid w:val="00441756"/>
    <w:rsid w:val="00443F38"/>
    <w:rsid w:val="00444986"/>
    <w:rsid w:val="00456868"/>
    <w:rsid w:val="004662D7"/>
    <w:rsid w:val="00470135"/>
    <w:rsid w:val="00476620"/>
    <w:rsid w:val="00482021"/>
    <w:rsid w:val="004844AC"/>
    <w:rsid w:val="004844B9"/>
    <w:rsid w:val="00485760"/>
    <w:rsid w:val="00486C9D"/>
    <w:rsid w:val="00491FCA"/>
    <w:rsid w:val="004955C5"/>
    <w:rsid w:val="004A2219"/>
    <w:rsid w:val="004C0AE7"/>
    <w:rsid w:val="004C7DCF"/>
    <w:rsid w:val="004D3F6C"/>
    <w:rsid w:val="004E25BC"/>
    <w:rsid w:val="004E4798"/>
    <w:rsid w:val="004E6838"/>
    <w:rsid w:val="004E6D55"/>
    <w:rsid w:val="004F3227"/>
    <w:rsid w:val="004F601F"/>
    <w:rsid w:val="00517E52"/>
    <w:rsid w:val="00540517"/>
    <w:rsid w:val="00554F35"/>
    <w:rsid w:val="00562826"/>
    <w:rsid w:val="00570B9B"/>
    <w:rsid w:val="0057680C"/>
    <w:rsid w:val="00580BDB"/>
    <w:rsid w:val="0058151D"/>
    <w:rsid w:val="005956AD"/>
    <w:rsid w:val="005A0C0A"/>
    <w:rsid w:val="005B25B3"/>
    <w:rsid w:val="005B3F60"/>
    <w:rsid w:val="005B440E"/>
    <w:rsid w:val="005D60B1"/>
    <w:rsid w:val="005D7FA1"/>
    <w:rsid w:val="005E5DAD"/>
    <w:rsid w:val="005F092A"/>
    <w:rsid w:val="005F1F03"/>
    <w:rsid w:val="005F4E78"/>
    <w:rsid w:val="005F7578"/>
    <w:rsid w:val="006039CF"/>
    <w:rsid w:val="00605262"/>
    <w:rsid w:val="00610C3F"/>
    <w:rsid w:val="006125C2"/>
    <w:rsid w:val="00624316"/>
    <w:rsid w:val="006327D4"/>
    <w:rsid w:val="006361AE"/>
    <w:rsid w:val="006431B9"/>
    <w:rsid w:val="006443C9"/>
    <w:rsid w:val="0064627F"/>
    <w:rsid w:val="006552A6"/>
    <w:rsid w:val="006556E6"/>
    <w:rsid w:val="00667C50"/>
    <w:rsid w:val="00667E15"/>
    <w:rsid w:val="0067482C"/>
    <w:rsid w:val="00674E21"/>
    <w:rsid w:val="0069078A"/>
    <w:rsid w:val="006A1F7D"/>
    <w:rsid w:val="006E52CD"/>
    <w:rsid w:val="00705B82"/>
    <w:rsid w:val="00705E72"/>
    <w:rsid w:val="00710178"/>
    <w:rsid w:val="00763AC4"/>
    <w:rsid w:val="007679E5"/>
    <w:rsid w:val="00771918"/>
    <w:rsid w:val="00777E06"/>
    <w:rsid w:val="00784124"/>
    <w:rsid w:val="00785122"/>
    <w:rsid w:val="0078695F"/>
    <w:rsid w:val="007A00D2"/>
    <w:rsid w:val="007C42C1"/>
    <w:rsid w:val="007C5B33"/>
    <w:rsid w:val="007E1D99"/>
    <w:rsid w:val="007E47D7"/>
    <w:rsid w:val="007F0BF2"/>
    <w:rsid w:val="00801745"/>
    <w:rsid w:val="00810C5B"/>
    <w:rsid w:val="008126A0"/>
    <w:rsid w:val="00817500"/>
    <w:rsid w:val="00831FDE"/>
    <w:rsid w:val="00834FC0"/>
    <w:rsid w:val="00836D0D"/>
    <w:rsid w:val="008541E8"/>
    <w:rsid w:val="00854B24"/>
    <w:rsid w:val="0086215D"/>
    <w:rsid w:val="008705B4"/>
    <w:rsid w:val="00876472"/>
    <w:rsid w:val="008849ED"/>
    <w:rsid w:val="00885287"/>
    <w:rsid w:val="00885E2C"/>
    <w:rsid w:val="008864C6"/>
    <w:rsid w:val="008922C4"/>
    <w:rsid w:val="008940DB"/>
    <w:rsid w:val="00894C45"/>
    <w:rsid w:val="008A20FA"/>
    <w:rsid w:val="008A61BA"/>
    <w:rsid w:val="008A6AC0"/>
    <w:rsid w:val="008C16E3"/>
    <w:rsid w:val="008C6A27"/>
    <w:rsid w:val="008D1A36"/>
    <w:rsid w:val="008D50D8"/>
    <w:rsid w:val="008D5C36"/>
    <w:rsid w:val="008D75AF"/>
    <w:rsid w:val="008F4C78"/>
    <w:rsid w:val="008F4C91"/>
    <w:rsid w:val="00927EF8"/>
    <w:rsid w:val="00930864"/>
    <w:rsid w:val="00933854"/>
    <w:rsid w:val="009404B5"/>
    <w:rsid w:val="00942519"/>
    <w:rsid w:val="00943EFB"/>
    <w:rsid w:val="00944749"/>
    <w:rsid w:val="0094653E"/>
    <w:rsid w:val="009622F6"/>
    <w:rsid w:val="00963C7A"/>
    <w:rsid w:val="0097074E"/>
    <w:rsid w:val="00973215"/>
    <w:rsid w:val="00975FA9"/>
    <w:rsid w:val="00977DAE"/>
    <w:rsid w:val="00980400"/>
    <w:rsid w:val="0098181A"/>
    <w:rsid w:val="00992DE1"/>
    <w:rsid w:val="00992E12"/>
    <w:rsid w:val="009A7C54"/>
    <w:rsid w:val="009C4FDD"/>
    <w:rsid w:val="009C721E"/>
    <w:rsid w:val="009D2FF5"/>
    <w:rsid w:val="009D45AA"/>
    <w:rsid w:val="009D687F"/>
    <w:rsid w:val="009E6F6B"/>
    <w:rsid w:val="009F357B"/>
    <w:rsid w:val="00A00D1B"/>
    <w:rsid w:val="00A0600B"/>
    <w:rsid w:val="00A26117"/>
    <w:rsid w:val="00A31681"/>
    <w:rsid w:val="00A345F5"/>
    <w:rsid w:val="00A36617"/>
    <w:rsid w:val="00A37A2C"/>
    <w:rsid w:val="00A50263"/>
    <w:rsid w:val="00A513E3"/>
    <w:rsid w:val="00A52396"/>
    <w:rsid w:val="00A62C2A"/>
    <w:rsid w:val="00A709AA"/>
    <w:rsid w:val="00A73D5E"/>
    <w:rsid w:val="00A941C0"/>
    <w:rsid w:val="00AB4448"/>
    <w:rsid w:val="00AB6657"/>
    <w:rsid w:val="00AB6DB2"/>
    <w:rsid w:val="00AC3818"/>
    <w:rsid w:val="00AC5FE8"/>
    <w:rsid w:val="00AD04D0"/>
    <w:rsid w:val="00AD35BA"/>
    <w:rsid w:val="00AF0FED"/>
    <w:rsid w:val="00AF6FAD"/>
    <w:rsid w:val="00B0044C"/>
    <w:rsid w:val="00B168AC"/>
    <w:rsid w:val="00B409FC"/>
    <w:rsid w:val="00B568A0"/>
    <w:rsid w:val="00B6173C"/>
    <w:rsid w:val="00B63A25"/>
    <w:rsid w:val="00B75575"/>
    <w:rsid w:val="00B82E6F"/>
    <w:rsid w:val="00B84917"/>
    <w:rsid w:val="00BB16D8"/>
    <w:rsid w:val="00BB753C"/>
    <w:rsid w:val="00BC1D6B"/>
    <w:rsid w:val="00BE28F8"/>
    <w:rsid w:val="00BE569E"/>
    <w:rsid w:val="00BF2B36"/>
    <w:rsid w:val="00C01413"/>
    <w:rsid w:val="00C01F42"/>
    <w:rsid w:val="00C02749"/>
    <w:rsid w:val="00C044C2"/>
    <w:rsid w:val="00C17CC6"/>
    <w:rsid w:val="00C21879"/>
    <w:rsid w:val="00C3055B"/>
    <w:rsid w:val="00C410E2"/>
    <w:rsid w:val="00C42FBF"/>
    <w:rsid w:val="00C47A23"/>
    <w:rsid w:val="00C52122"/>
    <w:rsid w:val="00C52A5F"/>
    <w:rsid w:val="00C54EC4"/>
    <w:rsid w:val="00C5564F"/>
    <w:rsid w:val="00C76A0E"/>
    <w:rsid w:val="00C77B99"/>
    <w:rsid w:val="00C83B4C"/>
    <w:rsid w:val="00C85B81"/>
    <w:rsid w:val="00C86A3A"/>
    <w:rsid w:val="00C945BE"/>
    <w:rsid w:val="00CA3950"/>
    <w:rsid w:val="00CB1ECE"/>
    <w:rsid w:val="00CB6F92"/>
    <w:rsid w:val="00CB7503"/>
    <w:rsid w:val="00CC0C01"/>
    <w:rsid w:val="00CC5BD8"/>
    <w:rsid w:val="00CD2DA0"/>
    <w:rsid w:val="00CD4A05"/>
    <w:rsid w:val="00CE09CB"/>
    <w:rsid w:val="00CF3166"/>
    <w:rsid w:val="00CF330E"/>
    <w:rsid w:val="00CF7D0A"/>
    <w:rsid w:val="00D0434E"/>
    <w:rsid w:val="00D14E91"/>
    <w:rsid w:val="00D27D8D"/>
    <w:rsid w:val="00D553B5"/>
    <w:rsid w:val="00D6027B"/>
    <w:rsid w:val="00D61397"/>
    <w:rsid w:val="00D67826"/>
    <w:rsid w:val="00D7730C"/>
    <w:rsid w:val="00D80443"/>
    <w:rsid w:val="00D818C0"/>
    <w:rsid w:val="00D83C4A"/>
    <w:rsid w:val="00D86EB6"/>
    <w:rsid w:val="00D871F5"/>
    <w:rsid w:val="00D90D64"/>
    <w:rsid w:val="00D93782"/>
    <w:rsid w:val="00DA23D3"/>
    <w:rsid w:val="00DC2A4A"/>
    <w:rsid w:val="00DD26DA"/>
    <w:rsid w:val="00DD46C4"/>
    <w:rsid w:val="00DD5EAB"/>
    <w:rsid w:val="00DE10F5"/>
    <w:rsid w:val="00DE52BC"/>
    <w:rsid w:val="00DE69F5"/>
    <w:rsid w:val="00E02458"/>
    <w:rsid w:val="00E03DCF"/>
    <w:rsid w:val="00E0517D"/>
    <w:rsid w:val="00E22144"/>
    <w:rsid w:val="00E23D8D"/>
    <w:rsid w:val="00E308F1"/>
    <w:rsid w:val="00E41B2B"/>
    <w:rsid w:val="00E53F4B"/>
    <w:rsid w:val="00E602E6"/>
    <w:rsid w:val="00E642FD"/>
    <w:rsid w:val="00E67C31"/>
    <w:rsid w:val="00E81AE9"/>
    <w:rsid w:val="00E825E5"/>
    <w:rsid w:val="00E911EB"/>
    <w:rsid w:val="00E91A2B"/>
    <w:rsid w:val="00E944B4"/>
    <w:rsid w:val="00EB07B6"/>
    <w:rsid w:val="00EC1D83"/>
    <w:rsid w:val="00EC5CAE"/>
    <w:rsid w:val="00EC74AE"/>
    <w:rsid w:val="00ED75E0"/>
    <w:rsid w:val="00F02FC6"/>
    <w:rsid w:val="00F10F54"/>
    <w:rsid w:val="00F14D78"/>
    <w:rsid w:val="00F14EAA"/>
    <w:rsid w:val="00F30C5C"/>
    <w:rsid w:val="00F330FC"/>
    <w:rsid w:val="00F35ED7"/>
    <w:rsid w:val="00F37E67"/>
    <w:rsid w:val="00F459B8"/>
    <w:rsid w:val="00F55A92"/>
    <w:rsid w:val="00F6335D"/>
    <w:rsid w:val="00F71524"/>
    <w:rsid w:val="00FA3218"/>
    <w:rsid w:val="00FA508E"/>
    <w:rsid w:val="00FB47BD"/>
    <w:rsid w:val="00FB5CEF"/>
    <w:rsid w:val="00FD037D"/>
    <w:rsid w:val="00FD2AE7"/>
    <w:rsid w:val="00FD6495"/>
    <w:rsid w:val="00FE0769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64724"/>
  <w15:docId w15:val="{5155B6F8-B1BE-4014-88FB-0481E1DB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6C4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F02FC6"/>
    <w:pPr>
      <w:overflowPunct w:val="0"/>
      <w:autoSpaceDE w:val="0"/>
      <w:autoSpaceDN w:val="0"/>
      <w:adjustRightInd w:val="0"/>
      <w:spacing w:before="240" w:after="60"/>
      <w:jc w:val="center"/>
    </w:pPr>
    <w:rPr>
      <w:b/>
      <w:kern w:val="28"/>
      <w:sz w:val="32"/>
      <w:szCs w:val="20"/>
    </w:rPr>
  </w:style>
  <w:style w:type="paragraph" w:styleId="Zkladntextodsazen">
    <w:name w:val="Body Text Indent"/>
    <w:basedOn w:val="Normln"/>
    <w:rsid w:val="00F02FC6"/>
    <w:pPr>
      <w:ind w:left="360"/>
    </w:pPr>
  </w:style>
  <w:style w:type="paragraph" w:styleId="Zhlav">
    <w:name w:val="header"/>
    <w:basedOn w:val="Normln"/>
    <w:link w:val="ZhlavChar"/>
    <w:uiPriority w:val="99"/>
    <w:unhideWhenUsed/>
    <w:rsid w:val="001C68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6858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unhideWhenUsed/>
    <w:rsid w:val="001C68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6858"/>
    <w:rPr>
      <w:rFonts w:ascii="Arial" w:hAnsi="Arial"/>
      <w:sz w:val="24"/>
      <w:szCs w:val="24"/>
    </w:rPr>
  </w:style>
  <w:style w:type="character" w:styleId="slostrnky">
    <w:name w:val="page number"/>
    <w:basedOn w:val="Standardnpsmoodstavce"/>
    <w:rsid w:val="001C6858"/>
  </w:style>
  <w:style w:type="character" w:styleId="Hypertextovodkaz">
    <w:name w:val="Hyperlink"/>
    <w:basedOn w:val="Standardnpsmoodstavce"/>
    <w:uiPriority w:val="99"/>
    <w:unhideWhenUsed/>
    <w:rsid w:val="0006561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2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21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325A-946F-45E7-980F-396A1370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vyhlášení výběrového řízení</vt:lpstr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vyhlášení výběrového řízení</dc:title>
  <dc:creator>user</dc:creator>
  <cp:lastModifiedBy>Foltýnková Radmila</cp:lastModifiedBy>
  <cp:revision>3</cp:revision>
  <cp:lastPrinted>2025-06-13T07:03:00Z</cp:lastPrinted>
  <dcterms:created xsi:type="dcterms:W3CDTF">2025-06-13T07:27:00Z</dcterms:created>
  <dcterms:modified xsi:type="dcterms:W3CDTF">2025-06-13T07:28:00Z</dcterms:modified>
</cp:coreProperties>
</file>