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5C4A73DD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6D7768">
        <w:rPr>
          <w:rFonts w:ascii="Georgia" w:hAnsi="Georgia" w:cs="Arial"/>
          <w:noProof/>
          <w:sz w:val="20"/>
          <w:szCs w:val="20"/>
        </w:rPr>
        <w:t>4. září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0C0E93F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C14B37">
        <w:rPr>
          <w:rFonts w:ascii="Georgia" w:hAnsi="Georgia" w:cs="Arial"/>
          <w:sz w:val="20"/>
          <w:szCs w:val="20"/>
        </w:rPr>
        <w:t xml:space="preserve">Richard Klimek, PR a marketingový specialista </w:t>
      </w:r>
    </w:p>
    <w:p w14:paraId="5BF02C0D" w14:textId="70C4540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C14B37">
        <w:rPr>
          <w:rFonts w:ascii="Georgia" w:hAnsi="Georgia" w:cs="Arial"/>
          <w:sz w:val="20"/>
          <w:szCs w:val="20"/>
        </w:rPr>
        <w:t>722 940 086</w:t>
      </w:r>
    </w:p>
    <w:p w14:paraId="27D6D7D9" w14:textId="1219CC4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C14B37">
        <w:rPr>
          <w:rFonts w:ascii="Georgia" w:hAnsi="Georgia" w:cs="Arial"/>
          <w:sz w:val="20"/>
          <w:szCs w:val="20"/>
        </w:rPr>
        <w:t>richard.klimek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2F4DB4B3" w14:textId="77777777" w:rsidR="0090059E" w:rsidRDefault="0090059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964E90E" w:rsidR="00D32F4E" w:rsidRPr="0090059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90059E">
        <w:rPr>
          <w:rFonts w:ascii="Georgia" w:hAnsi="Georgia"/>
          <w:sz w:val="36"/>
          <w:szCs w:val="36"/>
        </w:rPr>
        <w:t>TISKOVÁ ZPRÁVA</w:t>
      </w:r>
    </w:p>
    <w:p w14:paraId="28B0064B" w14:textId="48F7E666" w:rsidR="0090059E" w:rsidRDefault="00C14B37" w:rsidP="00ED0AE1">
      <w:pPr>
        <w:pStyle w:val="JVS1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LÁVKA NAD BAZALY SOUTĚŽÍ O NEJLEPŠÍ INSTAGRAMOVÉ MÍSTO</w:t>
      </w:r>
    </w:p>
    <w:p w14:paraId="70FB6EB4" w14:textId="77777777" w:rsidR="0090059E" w:rsidRPr="005E6D69" w:rsidRDefault="0090059E" w:rsidP="00ED0AE1">
      <w:pPr>
        <w:pStyle w:val="JVS1"/>
        <w:rPr>
          <w:rFonts w:ascii="Georgia" w:hAnsi="Georgia"/>
          <w:sz w:val="24"/>
          <w:szCs w:val="24"/>
        </w:rPr>
      </w:pPr>
    </w:p>
    <w:p w14:paraId="3E25E27A" w14:textId="0D6260FC" w:rsidR="005E6D69" w:rsidRDefault="00C14B37" w:rsidP="00677E10">
      <w:pPr>
        <w:pStyle w:val="JVS1"/>
        <w:jc w:val="both"/>
        <w:rPr>
          <w:rFonts w:ascii="Georgia" w:hAnsi="Georgia"/>
          <w:sz w:val="22"/>
          <w:szCs w:val="22"/>
        </w:rPr>
      </w:pPr>
      <w:r w:rsidRPr="00C14B37">
        <w:rPr>
          <w:rFonts w:ascii="Georgia" w:hAnsi="Georgia"/>
          <w:sz w:val="22"/>
          <w:szCs w:val="22"/>
        </w:rPr>
        <w:t>Lávka nad Bazaly ve Slezské Ostravě má velkou šanci stát se nejlepším instagramovým místem Moravskoslezského kraje. O titul soutěží spolu s dalšími čtyřmi lokalitami. O</w:t>
      </w:r>
      <w:r>
        <w:rPr>
          <w:rFonts w:ascii="Georgia" w:hAnsi="Georgia"/>
          <w:sz w:val="22"/>
          <w:szCs w:val="22"/>
        </w:rPr>
        <w:t> </w:t>
      </w:r>
      <w:r w:rsidRPr="00C14B37">
        <w:rPr>
          <w:rFonts w:ascii="Georgia" w:hAnsi="Georgia"/>
          <w:sz w:val="22"/>
          <w:szCs w:val="22"/>
        </w:rPr>
        <w:t>konečném pořadí rozhoduje on-line hlasování veřejnosti. Hlasování začalo na webových stránkách kraje 1. září, ukončeno bude</w:t>
      </w:r>
      <w:r w:rsidR="006D7768">
        <w:rPr>
          <w:rFonts w:ascii="Georgia" w:hAnsi="Georgia"/>
          <w:sz w:val="22"/>
          <w:szCs w:val="22"/>
        </w:rPr>
        <w:t xml:space="preserve"> 15. října. </w:t>
      </w:r>
    </w:p>
    <w:p w14:paraId="3D9AAF75" w14:textId="77777777" w:rsidR="0090059E" w:rsidRDefault="0090059E" w:rsidP="00677E10">
      <w:pPr>
        <w:pStyle w:val="JVS1"/>
        <w:jc w:val="both"/>
        <w:rPr>
          <w:rFonts w:ascii="Georgia" w:hAnsi="Georgia"/>
          <w:sz w:val="22"/>
          <w:szCs w:val="22"/>
        </w:rPr>
      </w:pPr>
    </w:p>
    <w:p w14:paraId="2B47F026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b/>
          <w:bCs/>
          <w:kern w:val="32"/>
          <w:sz w:val="22"/>
          <w:szCs w:val="22"/>
        </w:rPr>
      </w:pPr>
      <w:r w:rsidRPr="00C14B37">
        <w:rPr>
          <w:rFonts w:ascii="Georgia" w:hAnsi="Georgia" w:cs="Arial"/>
          <w:b/>
          <w:bCs/>
          <w:kern w:val="32"/>
          <w:sz w:val="22"/>
          <w:szCs w:val="22"/>
        </w:rPr>
        <w:t>Výhledy na osvětlené město</w:t>
      </w:r>
    </w:p>
    <w:p w14:paraId="01D4B581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 xml:space="preserve">Soutěž organizuje Moravskoslezský kraj spolu s centrálou cestovního ruchu </w:t>
      </w:r>
      <w:proofErr w:type="spellStart"/>
      <w:r w:rsidRPr="00C14B37">
        <w:rPr>
          <w:rFonts w:ascii="Georgia" w:hAnsi="Georgia" w:cs="Arial"/>
          <w:kern w:val="32"/>
          <w:sz w:val="22"/>
          <w:szCs w:val="22"/>
        </w:rPr>
        <w:t>Moravian-Silesian</w:t>
      </w:r>
      <w:proofErr w:type="spellEnd"/>
      <w:r w:rsidRPr="00C14B37">
        <w:rPr>
          <w:rFonts w:ascii="Georgia" w:hAnsi="Georgia" w:cs="Arial"/>
          <w:kern w:val="32"/>
          <w:sz w:val="22"/>
          <w:szCs w:val="22"/>
        </w:rPr>
        <w:t xml:space="preserve"> </w:t>
      </w:r>
      <w:proofErr w:type="spellStart"/>
      <w:r w:rsidRPr="00C14B37">
        <w:rPr>
          <w:rFonts w:ascii="Georgia" w:hAnsi="Georgia" w:cs="Arial"/>
          <w:kern w:val="32"/>
          <w:sz w:val="22"/>
          <w:szCs w:val="22"/>
        </w:rPr>
        <w:t>Tourism</w:t>
      </w:r>
      <w:proofErr w:type="spellEnd"/>
      <w:r w:rsidRPr="00C14B37">
        <w:rPr>
          <w:rFonts w:ascii="Georgia" w:hAnsi="Georgia" w:cs="Arial"/>
          <w:kern w:val="32"/>
          <w:sz w:val="22"/>
          <w:szCs w:val="22"/>
        </w:rPr>
        <w:t xml:space="preserve"> pod názvem Ceny cestovního ruchu 2024/2025. V soutěži je pět kategorií: Zážitková turistika, Nejlepší instagramové místo, Nejlepší lokální akce, Osobnost cestovního ruchu a Nejlepší počin v cestovním ruchu. Ve všech kategoriích je nominováno pět kandidátů.</w:t>
      </w:r>
    </w:p>
    <w:p w14:paraId="526EB3D5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5843C538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 xml:space="preserve">V kategorii Nejlepší instagramové místo – fotogenické lokality, které stojí za sdílení, jsou spolu s Lávkou nad Bazaly nominovány také zámek v Hradci nad Moravicí, mlýn ve Spálově, Kotulova dřevěnka v Havířově a </w:t>
      </w:r>
      <w:proofErr w:type="spellStart"/>
      <w:r w:rsidRPr="00C14B37">
        <w:rPr>
          <w:rFonts w:ascii="Georgia" w:hAnsi="Georgia" w:cs="Arial"/>
          <w:kern w:val="32"/>
          <w:sz w:val="22"/>
          <w:szCs w:val="22"/>
        </w:rPr>
        <w:t>fotopointy</w:t>
      </w:r>
      <w:proofErr w:type="spellEnd"/>
      <w:r w:rsidRPr="00C14B37">
        <w:rPr>
          <w:rFonts w:ascii="Georgia" w:hAnsi="Georgia" w:cs="Arial"/>
          <w:kern w:val="32"/>
          <w:sz w:val="22"/>
          <w:szCs w:val="22"/>
        </w:rPr>
        <w:t xml:space="preserve"> ve Vrbně pod Pradědem.</w:t>
      </w:r>
    </w:p>
    <w:p w14:paraId="7ADC325F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3AF1C765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>„</w:t>
      </w:r>
      <w:r w:rsidRPr="00C14B37">
        <w:rPr>
          <w:rFonts w:ascii="Georgia" w:hAnsi="Georgia" w:cs="Arial"/>
          <w:i/>
          <w:iCs/>
          <w:kern w:val="32"/>
          <w:sz w:val="22"/>
          <w:szCs w:val="22"/>
        </w:rPr>
        <w:t>Myslím si, že naše Lávka nad Bazaly byla do soutěže vybrána naprosto správně a pěvně věřím v její vítězství. Výhledy z lávky na osvětlené město patří k nejhezčím, které dokáže Ostrava nabídnout</w:t>
      </w:r>
      <w:r w:rsidRPr="00C14B37">
        <w:rPr>
          <w:rFonts w:ascii="Georgia" w:hAnsi="Georgia" w:cs="Arial"/>
          <w:kern w:val="32"/>
          <w:sz w:val="22"/>
          <w:szCs w:val="22"/>
        </w:rPr>
        <w:t>,“ hodnotí probíhající soutěž starosta Slezské Ostravy Richard Vereš. „</w:t>
      </w:r>
      <w:r w:rsidRPr="00C14B37">
        <w:rPr>
          <w:rFonts w:ascii="Georgia" w:hAnsi="Georgia" w:cs="Arial"/>
          <w:i/>
          <w:iCs/>
          <w:kern w:val="32"/>
          <w:sz w:val="22"/>
          <w:szCs w:val="22"/>
        </w:rPr>
        <w:t>Prakticky pokaždé, když kolem lávky procházím či projíždím, vidím, jak si lidé na lávce pořizují fotografie. Lávka se stala vyhledávaným cílem procházek Ostravanů i turistů, kteří do našeho města přijíždějí</w:t>
      </w:r>
      <w:r w:rsidRPr="00C14B37">
        <w:rPr>
          <w:rFonts w:ascii="Georgia" w:hAnsi="Georgia" w:cs="Arial"/>
          <w:kern w:val="32"/>
          <w:sz w:val="22"/>
          <w:szCs w:val="22"/>
        </w:rPr>
        <w:t>,“ doplňuje starosta Vereš.</w:t>
      </w:r>
    </w:p>
    <w:p w14:paraId="22911AC9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235A0778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78C3EB46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36AB7159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687B3432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b/>
          <w:bCs/>
          <w:kern w:val="32"/>
          <w:sz w:val="22"/>
          <w:szCs w:val="22"/>
        </w:rPr>
      </w:pPr>
      <w:r w:rsidRPr="00C14B37">
        <w:rPr>
          <w:rFonts w:ascii="Georgia" w:hAnsi="Georgia" w:cs="Arial"/>
          <w:b/>
          <w:bCs/>
          <w:kern w:val="32"/>
          <w:sz w:val="22"/>
          <w:szCs w:val="22"/>
        </w:rPr>
        <w:lastRenderedPageBreak/>
        <w:t>Krásná v reálu i na sítích</w:t>
      </w:r>
    </w:p>
    <w:p w14:paraId="598E5F71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 xml:space="preserve">Lávka nad Bazaly již získala v loňském roce cenu Stavba Moravskoslezského kraje a byla také nominována v celorepublikové soutěži Stavba roku mezi nejlepšími v zemi. Původní lávka vznikla nad Bazaly v roce 1986, výraznou proměnou prošla v letech </w:t>
      </w:r>
      <w:proofErr w:type="gramStart"/>
      <w:r w:rsidRPr="00C14B37">
        <w:rPr>
          <w:rFonts w:ascii="Georgia" w:hAnsi="Georgia" w:cs="Arial"/>
          <w:kern w:val="32"/>
          <w:sz w:val="22"/>
          <w:szCs w:val="22"/>
        </w:rPr>
        <w:t>2022 – 2023</w:t>
      </w:r>
      <w:proofErr w:type="gramEnd"/>
      <w:r w:rsidRPr="00C14B37">
        <w:rPr>
          <w:rFonts w:ascii="Georgia" w:hAnsi="Georgia" w:cs="Arial"/>
          <w:kern w:val="32"/>
          <w:sz w:val="22"/>
          <w:szCs w:val="22"/>
        </w:rPr>
        <w:t xml:space="preserve">. </w:t>
      </w:r>
    </w:p>
    <w:p w14:paraId="20F11E80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45F066DD" w14:textId="5245ED56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>S myšlenkou proměny veřejného prostranství a lávky nad stadionem Bazaly přišel prvotně právě starosta městského obvodu Slezská Ostrava Richard Vereš, který zarazil původně plánovanou běžnou stavební opravu lávky, inicioval projekt architektonické přestavby a následně přesvědčil kolegy k</w:t>
      </w:r>
      <w:r>
        <w:rPr>
          <w:rFonts w:ascii="Georgia" w:hAnsi="Georgia" w:cs="Arial"/>
          <w:kern w:val="32"/>
          <w:sz w:val="22"/>
          <w:szCs w:val="22"/>
        </w:rPr>
        <w:t> </w:t>
      </w:r>
      <w:r w:rsidRPr="00C14B37">
        <w:rPr>
          <w:rFonts w:ascii="Georgia" w:hAnsi="Georgia" w:cs="Arial"/>
          <w:kern w:val="32"/>
          <w:sz w:val="22"/>
          <w:szCs w:val="22"/>
        </w:rPr>
        <w:t xml:space="preserve">alokaci finančních prostředků na spolufinancování proměny z rozpočtu statutárního města Ostravy. </w:t>
      </w:r>
      <w:r>
        <w:rPr>
          <w:rFonts w:ascii="Georgia" w:hAnsi="Georgia" w:cs="Arial"/>
          <w:kern w:val="32"/>
          <w:sz w:val="22"/>
          <w:szCs w:val="22"/>
        </w:rPr>
        <w:t>Obhájit musel</w:t>
      </w:r>
      <w:r w:rsidRPr="00C14B37">
        <w:rPr>
          <w:rFonts w:ascii="Georgia" w:hAnsi="Georgia" w:cs="Arial"/>
          <w:kern w:val="32"/>
          <w:sz w:val="22"/>
          <w:szCs w:val="22"/>
        </w:rPr>
        <w:t xml:space="preserve"> projekt </w:t>
      </w:r>
      <w:r>
        <w:rPr>
          <w:rFonts w:ascii="Georgia" w:hAnsi="Georgia" w:cs="Arial"/>
          <w:kern w:val="32"/>
          <w:sz w:val="22"/>
          <w:szCs w:val="22"/>
        </w:rPr>
        <w:t xml:space="preserve">také </w:t>
      </w:r>
      <w:r w:rsidRPr="00C14B37">
        <w:rPr>
          <w:rFonts w:ascii="Georgia" w:hAnsi="Georgia" w:cs="Arial"/>
          <w:kern w:val="32"/>
          <w:sz w:val="22"/>
          <w:szCs w:val="22"/>
        </w:rPr>
        <w:t>před veřejností, mino jiné na veřejných setkáních a na jednáních zastupitelstva městského obvodu, kde vystupovala řada hlasů kritických k podobě projektu.</w:t>
      </w:r>
    </w:p>
    <w:p w14:paraId="02076AA3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32A70CF2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>Během zásadní rekonstrukce lávku ozdobilo plechové obložení, svítící nápis Slezská!!!, květinové záhony i nové lavice. Dominantou se stal rám z </w:t>
      </w:r>
      <w:proofErr w:type="spellStart"/>
      <w:r w:rsidRPr="00C14B37">
        <w:rPr>
          <w:rFonts w:ascii="Georgia" w:hAnsi="Georgia" w:cs="Arial"/>
          <w:kern w:val="32"/>
          <w:sz w:val="22"/>
          <w:szCs w:val="22"/>
        </w:rPr>
        <w:t>cortenového</w:t>
      </w:r>
      <w:proofErr w:type="spellEnd"/>
      <w:r w:rsidRPr="00C14B37">
        <w:rPr>
          <w:rFonts w:ascii="Georgia" w:hAnsi="Georgia" w:cs="Arial"/>
          <w:kern w:val="32"/>
          <w:sz w:val="22"/>
          <w:szCs w:val="22"/>
        </w:rPr>
        <w:t xml:space="preserve"> plechu s proskleným zábradlím. Proměnou prošlo i okolí lávky, kdy například čekárny MHD získaly tvar fotbalových střídaček, aby tak připomněli slávu sousedního stadionu.</w:t>
      </w:r>
    </w:p>
    <w:p w14:paraId="2025013D" w14:textId="77777777" w:rsidR="00C14B37" w:rsidRP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</w:p>
    <w:p w14:paraId="4DA85F87" w14:textId="77777777" w:rsidR="00C14B37" w:rsidRDefault="00C14B37" w:rsidP="00C14B37">
      <w:pPr>
        <w:spacing w:line="360" w:lineRule="auto"/>
        <w:jc w:val="both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>„</w:t>
      </w:r>
      <w:r w:rsidRPr="00C14B37">
        <w:rPr>
          <w:rFonts w:ascii="Georgia" w:hAnsi="Georgia" w:cs="Arial"/>
          <w:i/>
          <w:iCs/>
          <w:kern w:val="32"/>
          <w:sz w:val="22"/>
          <w:szCs w:val="22"/>
        </w:rPr>
        <w:t>Nová podoba lávky se lidem líbí nejen v reálu, ale i na sociálních sítích. Obracím se proto na všechny nejenom na Slezské, aby naší Lávce nad Bazaly dali svůj hlas</w:t>
      </w:r>
      <w:r w:rsidRPr="00C14B37">
        <w:rPr>
          <w:rFonts w:ascii="Georgia" w:hAnsi="Georgia" w:cs="Arial"/>
          <w:kern w:val="32"/>
          <w:sz w:val="22"/>
          <w:szCs w:val="22"/>
        </w:rPr>
        <w:t>,“ vyzývá starosta Richard Vereš.</w:t>
      </w:r>
    </w:p>
    <w:p w14:paraId="7F4A518E" w14:textId="77777777" w:rsidR="00C14B37" w:rsidRPr="00C14B37" w:rsidRDefault="00C14B37" w:rsidP="00C14B37">
      <w:pPr>
        <w:spacing w:line="360" w:lineRule="auto"/>
        <w:rPr>
          <w:rFonts w:ascii="Georgia" w:hAnsi="Georgia" w:cs="Arial"/>
          <w:kern w:val="32"/>
          <w:sz w:val="22"/>
          <w:szCs w:val="22"/>
        </w:rPr>
      </w:pPr>
    </w:p>
    <w:p w14:paraId="4F65A00C" w14:textId="46A34854" w:rsidR="00C14B37" w:rsidRPr="00C14B37" w:rsidRDefault="00C14B37" w:rsidP="00C14B37">
      <w:pPr>
        <w:spacing w:line="360" w:lineRule="auto"/>
        <w:rPr>
          <w:rFonts w:ascii="Georgia" w:hAnsi="Georgia" w:cs="Arial"/>
          <w:kern w:val="32"/>
          <w:sz w:val="22"/>
          <w:szCs w:val="22"/>
        </w:rPr>
      </w:pPr>
      <w:r w:rsidRPr="00C14B37">
        <w:rPr>
          <w:rFonts w:ascii="Georgia" w:hAnsi="Georgia" w:cs="Arial"/>
          <w:kern w:val="32"/>
          <w:sz w:val="22"/>
          <w:szCs w:val="22"/>
        </w:rPr>
        <w:t xml:space="preserve">Hlasovat mohou občané na adrese </w:t>
      </w:r>
      <w:hyperlink r:id="rId7" w:history="1">
        <w:r w:rsidRPr="00C14B37">
          <w:rPr>
            <w:rFonts w:ascii="Georgia" w:hAnsi="Georgia" w:cs="Arial"/>
            <w:kern w:val="32"/>
            <w:sz w:val="22"/>
            <w:szCs w:val="22"/>
            <w:u w:val="single"/>
          </w:rPr>
          <w:t>www.cen</w:t>
        </w:r>
        <w:r w:rsidRPr="00C14B37">
          <w:rPr>
            <w:rFonts w:ascii="Georgia" w:hAnsi="Georgia" w:cs="Arial"/>
            <w:kern w:val="32"/>
            <w:sz w:val="22"/>
            <w:szCs w:val="22"/>
            <w:u w:val="single"/>
          </w:rPr>
          <w:t>y</w:t>
        </w:r>
        <w:r w:rsidRPr="00C14B37">
          <w:rPr>
            <w:rFonts w:ascii="Georgia" w:hAnsi="Georgia" w:cs="Arial"/>
            <w:kern w:val="32"/>
            <w:sz w:val="22"/>
            <w:szCs w:val="22"/>
            <w:u w:val="single"/>
          </w:rPr>
          <w:t>cr.cz</w:t>
        </w:r>
      </w:hyperlink>
      <w:r>
        <w:rPr>
          <w:rFonts w:ascii="Georgia" w:hAnsi="Georgia" w:cs="Arial"/>
          <w:kern w:val="32"/>
          <w:sz w:val="22"/>
          <w:szCs w:val="22"/>
        </w:rPr>
        <w:t>.</w:t>
      </w:r>
    </w:p>
    <w:p w14:paraId="352E045C" w14:textId="77777777" w:rsidR="00677E10" w:rsidRPr="00562ABE" w:rsidRDefault="00677E10" w:rsidP="00301391">
      <w:pPr>
        <w:pStyle w:val="JVS1"/>
        <w:jc w:val="both"/>
        <w:rPr>
          <w:rFonts w:ascii="Georgia" w:hAnsi="Georgia"/>
          <w:b w:val="0"/>
          <w:bCs w:val="0"/>
          <w:sz w:val="22"/>
          <w:szCs w:val="22"/>
        </w:rPr>
      </w:pPr>
    </w:p>
    <w:sectPr w:rsidR="00677E10" w:rsidRPr="00562ABE" w:rsidSect="003515A0">
      <w:headerReference w:type="default" r:id="rId8"/>
      <w:footerReference w:type="default" r:id="rId9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0C4E" w14:textId="77777777" w:rsidR="00517ACB" w:rsidRDefault="00517ACB">
      <w:r>
        <w:separator/>
      </w:r>
    </w:p>
    <w:p w14:paraId="6E66EA5E" w14:textId="77777777" w:rsidR="00517ACB" w:rsidRDefault="00517ACB"/>
  </w:endnote>
  <w:endnote w:type="continuationSeparator" w:id="0">
    <w:p w14:paraId="3888A93C" w14:textId="77777777" w:rsidR="00517ACB" w:rsidRDefault="00517ACB">
      <w:r>
        <w:continuationSeparator/>
      </w:r>
    </w:p>
    <w:p w14:paraId="6DD12DA6" w14:textId="77777777" w:rsidR="00517ACB" w:rsidRDefault="00517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5FCFBE6F" w:rsidR="00ED0AE1" w:rsidRDefault="00FB5D3F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4D5F65C3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4B2C" w14:textId="77777777" w:rsidR="00517ACB" w:rsidRDefault="00517ACB">
      <w:r>
        <w:separator/>
      </w:r>
    </w:p>
    <w:p w14:paraId="3EA988D0" w14:textId="77777777" w:rsidR="00517ACB" w:rsidRDefault="00517ACB"/>
  </w:footnote>
  <w:footnote w:type="continuationSeparator" w:id="0">
    <w:p w14:paraId="562847ED" w14:textId="77777777" w:rsidR="00517ACB" w:rsidRDefault="00517ACB">
      <w:r>
        <w:continuationSeparator/>
      </w:r>
    </w:p>
    <w:p w14:paraId="625C3B71" w14:textId="77777777" w:rsidR="00517ACB" w:rsidRDefault="00517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3455B8CD" w:rsidR="00A008BC" w:rsidRDefault="00FB5D3F" w:rsidP="00ED0AE1">
    <w:pPr>
      <w:pStyle w:val="Zhlav"/>
    </w:pPr>
    <w:r>
      <w:rPr>
        <w:noProof/>
      </w:rPr>
      <w:drawing>
        <wp:inline distT="0" distB="0" distL="0" distR="0" wp14:anchorId="14AB4117" wp14:editId="12FAA341">
          <wp:extent cx="6143625" cy="238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21B0D"/>
    <w:rsid w:val="00024511"/>
    <w:rsid w:val="00027D8D"/>
    <w:rsid w:val="00032818"/>
    <w:rsid w:val="00045474"/>
    <w:rsid w:val="000521A4"/>
    <w:rsid w:val="00052DDF"/>
    <w:rsid w:val="000561BB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5266"/>
    <w:rsid w:val="00130B77"/>
    <w:rsid w:val="00130C79"/>
    <w:rsid w:val="00136E0D"/>
    <w:rsid w:val="00157D3F"/>
    <w:rsid w:val="00164785"/>
    <w:rsid w:val="001675D3"/>
    <w:rsid w:val="00173120"/>
    <w:rsid w:val="00173BA4"/>
    <w:rsid w:val="00181682"/>
    <w:rsid w:val="00196C35"/>
    <w:rsid w:val="001A3C10"/>
    <w:rsid w:val="001B008E"/>
    <w:rsid w:val="001B58E9"/>
    <w:rsid w:val="001C24B0"/>
    <w:rsid w:val="001E02A4"/>
    <w:rsid w:val="001E1C75"/>
    <w:rsid w:val="00205A85"/>
    <w:rsid w:val="002241F9"/>
    <w:rsid w:val="00226C2D"/>
    <w:rsid w:val="0023761D"/>
    <w:rsid w:val="002378F3"/>
    <w:rsid w:val="00237FC6"/>
    <w:rsid w:val="00241DE2"/>
    <w:rsid w:val="0026466D"/>
    <w:rsid w:val="00276492"/>
    <w:rsid w:val="002824B0"/>
    <w:rsid w:val="00283FCC"/>
    <w:rsid w:val="00286125"/>
    <w:rsid w:val="00294BB6"/>
    <w:rsid w:val="002B21A5"/>
    <w:rsid w:val="002C6CA3"/>
    <w:rsid w:val="002D28E1"/>
    <w:rsid w:val="002D5558"/>
    <w:rsid w:val="002D6FB3"/>
    <w:rsid w:val="002D7525"/>
    <w:rsid w:val="002F4AB2"/>
    <w:rsid w:val="002F593E"/>
    <w:rsid w:val="002F7B39"/>
    <w:rsid w:val="003009E2"/>
    <w:rsid w:val="0030136E"/>
    <w:rsid w:val="00301391"/>
    <w:rsid w:val="00302931"/>
    <w:rsid w:val="003100D8"/>
    <w:rsid w:val="00314266"/>
    <w:rsid w:val="0032075A"/>
    <w:rsid w:val="00321A09"/>
    <w:rsid w:val="00330970"/>
    <w:rsid w:val="003318D2"/>
    <w:rsid w:val="00333D51"/>
    <w:rsid w:val="00335E3D"/>
    <w:rsid w:val="0033654D"/>
    <w:rsid w:val="0034579D"/>
    <w:rsid w:val="003515A0"/>
    <w:rsid w:val="00355529"/>
    <w:rsid w:val="00357665"/>
    <w:rsid w:val="00375EEC"/>
    <w:rsid w:val="003835B6"/>
    <w:rsid w:val="00387304"/>
    <w:rsid w:val="00397ECD"/>
    <w:rsid w:val="003A6EF5"/>
    <w:rsid w:val="003B3FF7"/>
    <w:rsid w:val="003C0CE9"/>
    <w:rsid w:val="003D1FFF"/>
    <w:rsid w:val="003F0C63"/>
    <w:rsid w:val="003F3924"/>
    <w:rsid w:val="003F432D"/>
    <w:rsid w:val="00401EE8"/>
    <w:rsid w:val="00404DB7"/>
    <w:rsid w:val="00404ED5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4E9F"/>
    <w:rsid w:val="004D00FE"/>
    <w:rsid w:val="004D13D4"/>
    <w:rsid w:val="004D1E51"/>
    <w:rsid w:val="004F5075"/>
    <w:rsid w:val="00503530"/>
    <w:rsid w:val="00517ACB"/>
    <w:rsid w:val="00552BF8"/>
    <w:rsid w:val="00555BC6"/>
    <w:rsid w:val="005624AF"/>
    <w:rsid w:val="00562ABE"/>
    <w:rsid w:val="00563AD7"/>
    <w:rsid w:val="00564A20"/>
    <w:rsid w:val="00565330"/>
    <w:rsid w:val="00567A32"/>
    <w:rsid w:val="00572C78"/>
    <w:rsid w:val="00594E82"/>
    <w:rsid w:val="005C28E8"/>
    <w:rsid w:val="005C528D"/>
    <w:rsid w:val="005E6D69"/>
    <w:rsid w:val="005F03A0"/>
    <w:rsid w:val="005F1173"/>
    <w:rsid w:val="005F553C"/>
    <w:rsid w:val="005F6225"/>
    <w:rsid w:val="00604BA1"/>
    <w:rsid w:val="006120A8"/>
    <w:rsid w:val="00617138"/>
    <w:rsid w:val="00627515"/>
    <w:rsid w:val="00672268"/>
    <w:rsid w:val="00677E10"/>
    <w:rsid w:val="00681AD9"/>
    <w:rsid w:val="006877D1"/>
    <w:rsid w:val="006879B1"/>
    <w:rsid w:val="006915F4"/>
    <w:rsid w:val="0069217E"/>
    <w:rsid w:val="006A4F1B"/>
    <w:rsid w:val="006A6309"/>
    <w:rsid w:val="006B2485"/>
    <w:rsid w:val="006D2D02"/>
    <w:rsid w:val="006D7768"/>
    <w:rsid w:val="006F52A7"/>
    <w:rsid w:val="00705261"/>
    <w:rsid w:val="00710DC5"/>
    <w:rsid w:val="00720B5C"/>
    <w:rsid w:val="007211B7"/>
    <w:rsid w:val="00721EA6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5524E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C110F"/>
    <w:rsid w:val="007C14DF"/>
    <w:rsid w:val="007D1CC4"/>
    <w:rsid w:val="007D260C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602DB"/>
    <w:rsid w:val="00861363"/>
    <w:rsid w:val="0086798B"/>
    <w:rsid w:val="00871556"/>
    <w:rsid w:val="008865E7"/>
    <w:rsid w:val="008A5124"/>
    <w:rsid w:val="008A5262"/>
    <w:rsid w:val="008B3DF8"/>
    <w:rsid w:val="008B6581"/>
    <w:rsid w:val="008C766C"/>
    <w:rsid w:val="008C77F7"/>
    <w:rsid w:val="008C7AE9"/>
    <w:rsid w:val="008E599C"/>
    <w:rsid w:val="0090059E"/>
    <w:rsid w:val="00906ED3"/>
    <w:rsid w:val="00911F42"/>
    <w:rsid w:val="00915A79"/>
    <w:rsid w:val="00925C88"/>
    <w:rsid w:val="00937B0A"/>
    <w:rsid w:val="00953304"/>
    <w:rsid w:val="00956262"/>
    <w:rsid w:val="00960FF5"/>
    <w:rsid w:val="00963322"/>
    <w:rsid w:val="00972DE4"/>
    <w:rsid w:val="00973009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3A2F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47192"/>
    <w:rsid w:val="00A530EF"/>
    <w:rsid w:val="00A56023"/>
    <w:rsid w:val="00A60F8D"/>
    <w:rsid w:val="00A62423"/>
    <w:rsid w:val="00A63C5B"/>
    <w:rsid w:val="00A76067"/>
    <w:rsid w:val="00A778D3"/>
    <w:rsid w:val="00A83E40"/>
    <w:rsid w:val="00A94C0B"/>
    <w:rsid w:val="00A951A4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64A5"/>
    <w:rsid w:val="00B30D40"/>
    <w:rsid w:val="00B34FEF"/>
    <w:rsid w:val="00B35146"/>
    <w:rsid w:val="00B351F9"/>
    <w:rsid w:val="00B65F78"/>
    <w:rsid w:val="00B764CF"/>
    <w:rsid w:val="00B80EDA"/>
    <w:rsid w:val="00B81956"/>
    <w:rsid w:val="00B93122"/>
    <w:rsid w:val="00B979E6"/>
    <w:rsid w:val="00BA1D1A"/>
    <w:rsid w:val="00BA4CEE"/>
    <w:rsid w:val="00BA58D6"/>
    <w:rsid w:val="00BA5C3C"/>
    <w:rsid w:val="00BA64CB"/>
    <w:rsid w:val="00BB61B6"/>
    <w:rsid w:val="00BC0B61"/>
    <w:rsid w:val="00BF0D84"/>
    <w:rsid w:val="00BF12CE"/>
    <w:rsid w:val="00BF2EF2"/>
    <w:rsid w:val="00BF3356"/>
    <w:rsid w:val="00C02B4D"/>
    <w:rsid w:val="00C134C2"/>
    <w:rsid w:val="00C14B37"/>
    <w:rsid w:val="00C21BC6"/>
    <w:rsid w:val="00C225EB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F0D16"/>
    <w:rsid w:val="00D105B9"/>
    <w:rsid w:val="00D11648"/>
    <w:rsid w:val="00D11C6D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F0C24"/>
    <w:rsid w:val="00DF13AF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7192B"/>
    <w:rsid w:val="00E76209"/>
    <w:rsid w:val="00E81752"/>
    <w:rsid w:val="00E8419D"/>
    <w:rsid w:val="00E9511F"/>
    <w:rsid w:val="00E974C2"/>
    <w:rsid w:val="00EA10ED"/>
    <w:rsid w:val="00EA31D6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160C4"/>
    <w:rsid w:val="00F2166B"/>
    <w:rsid w:val="00F253C0"/>
    <w:rsid w:val="00F30071"/>
    <w:rsid w:val="00F433D0"/>
    <w:rsid w:val="00F4386D"/>
    <w:rsid w:val="00F4487F"/>
    <w:rsid w:val="00F56031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B2783"/>
    <w:rsid w:val="00FB5D3F"/>
    <w:rsid w:val="00FC0F5E"/>
    <w:rsid w:val="00FC3EA2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yc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6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Manager/>
  <Company>ÚMOb Slezská Ostrava</Company>
  <LinksUpToDate>false</LinksUpToDate>
  <CharactersWithSpaces>3166</CharactersWithSpaces>
  <SharedDoc>false</SharedDoc>
  <HyperlinkBase/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Richard Klimek</dc:creator>
  <cp:keywords/>
  <dc:description/>
  <cp:lastModifiedBy>Klimek Richard</cp:lastModifiedBy>
  <cp:revision>4</cp:revision>
  <cp:lastPrinted>2025-05-26T07:47:00Z</cp:lastPrinted>
  <dcterms:created xsi:type="dcterms:W3CDTF">2025-09-03T19:44:00Z</dcterms:created>
  <dcterms:modified xsi:type="dcterms:W3CDTF">2025-09-04T08:52:00Z</dcterms:modified>
  <cp:category/>
</cp:coreProperties>
</file>