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73A4459F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3A7647">
        <w:rPr>
          <w:rFonts w:ascii="Georgia" w:hAnsi="Georgia" w:cs="Arial"/>
          <w:noProof/>
          <w:sz w:val="20"/>
          <w:szCs w:val="20"/>
        </w:rPr>
        <w:t>17. ledna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D2A675C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215763">
        <w:rPr>
          <w:rFonts w:ascii="Georgia" w:hAnsi="Georgia" w:cs="Arial"/>
          <w:sz w:val="20"/>
          <w:szCs w:val="20"/>
        </w:rPr>
        <w:t>Richard Klimek</w:t>
      </w:r>
    </w:p>
    <w:p w14:paraId="5BF02C0D" w14:textId="0CB818E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</w:t>
      </w:r>
      <w:r w:rsidR="00215763">
        <w:rPr>
          <w:rFonts w:ascii="Georgia" w:hAnsi="Georgia" w:cs="Arial"/>
          <w:sz w:val="20"/>
          <w:szCs w:val="20"/>
        </w:rPr>
        <w:t> </w:t>
      </w:r>
      <w:r w:rsidR="00BA3D45" w:rsidRPr="00BA3D45">
        <w:rPr>
          <w:rFonts w:ascii="Georgia" w:hAnsi="Georgia" w:cs="Arial"/>
          <w:sz w:val="20"/>
          <w:szCs w:val="20"/>
        </w:rPr>
        <w:t>410</w:t>
      </w:r>
      <w:r w:rsidR="00215763">
        <w:rPr>
          <w:rFonts w:ascii="Georgia" w:hAnsi="Georgia" w:cs="Arial"/>
          <w:sz w:val="20"/>
          <w:szCs w:val="20"/>
        </w:rPr>
        <w:t xml:space="preserve"> 011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</w:t>
      </w:r>
      <w:r w:rsidR="00215763">
        <w:rPr>
          <w:rFonts w:ascii="Georgia" w:hAnsi="Georgia" w:cs="Arial"/>
          <w:sz w:val="20"/>
          <w:szCs w:val="20"/>
        </w:rPr>
        <w:t>40</w:t>
      </w:r>
      <w:r w:rsidR="00BA3D45" w:rsidRPr="00BA3D45">
        <w:rPr>
          <w:rFonts w:ascii="Georgia" w:hAnsi="Georgia" w:cs="Arial"/>
          <w:sz w:val="20"/>
          <w:szCs w:val="20"/>
        </w:rPr>
        <w:t xml:space="preserve"> </w:t>
      </w:r>
      <w:r w:rsidR="00215763">
        <w:rPr>
          <w:rFonts w:ascii="Georgia" w:hAnsi="Georgia" w:cs="Arial"/>
          <w:sz w:val="20"/>
          <w:szCs w:val="20"/>
        </w:rPr>
        <w:t>086</w:t>
      </w:r>
    </w:p>
    <w:p w14:paraId="27D6D7D9" w14:textId="6F59E7BA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215763">
        <w:rPr>
          <w:rFonts w:ascii="Georgia" w:hAnsi="Georgia" w:cs="Arial"/>
          <w:sz w:val="20"/>
          <w:szCs w:val="20"/>
        </w:rPr>
        <w:t>richard.klimek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1942A7C7" w14:textId="6F838AE5" w:rsidR="00966B0B" w:rsidRPr="00164C61" w:rsidRDefault="00164C61" w:rsidP="00966B0B">
      <w:pPr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00164C61">
        <w:rPr>
          <w:rFonts w:ascii="Georgia" w:eastAsia="Georgia" w:hAnsi="Georgia" w:cs="Georgia"/>
          <w:b/>
          <w:bCs/>
          <w:sz w:val="22"/>
          <w:szCs w:val="22"/>
        </w:rPr>
        <w:t>Skončila rekonstrukce hasičské zbrojnice v Heřmanicích</w:t>
      </w:r>
    </w:p>
    <w:p w14:paraId="5E39445D" w14:textId="77777777" w:rsidR="00164C61" w:rsidRPr="00164C61" w:rsidRDefault="00164C61" w:rsidP="00966B0B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7D69D954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  <w:r w:rsidRPr="00164C61">
        <w:rPr>
          <w:rFonts w:ascii="Georgia" w:eastAsia="Georgia" w:hAnsi="Georgia" w:cs="Georgia"/>
          <w:sz w:val="22"/>
          <w:szCs w:val="22"/>
        </w:rPr>
        <w:t>Sbor dobrovolných hasičů Ostrava-Heřmanice může od ledna 2026 využívat zcela zrekonstruovanou hasičskou zbrojnici na ulici Požární ve Slezské Ostravě.</w:t>
      </w:r>
    </w:p>
    <w:p w14:paraId="7B2C1A81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60C376A8" w14:textId="7CF04823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  <w:r w:rsidRPr="00164C61">
        <w:rPr>
          <w:rFonts w:ascii="Georgia" w:eastAsia="Georgia" w:hAnsi="Georgia" w:cs="Georgia"/>
          <w:sz w:val="22"/>
          <w:szCs w:val="22"/>
        </w:rPr>
        <w:t xml:space="preserve">Zbrojnice se během dvou let proměnila prakticky od základů. V nové přístavbě vznikla </w:t>
      </w:r>
      <w:proofErr w:type="spellStart"/>
      <w:r w:rsidRPr="00164C61">
        <w:rPr>
          <w:rFonts w:ascii="Georgia" w:eastAsia="Georgia" w:hAnsi="Georgia" w:cs="Georgia"/>
          <w:sz w:val="22"/>
          <w:szCs w:val="22"/>
        </w:rPr>
        <w:t>trojgaráž</w:t>
      </w:r>
      <w:proofErr w:type="spellEnd"/>
      <w:r w:rsidRPr="00164C61">
        <w:rPr>
          <w:rFonts w:ascii="Georgia" w:eastAsia="Georgia" w:hAnsi="Georgia" w:cs="Georgia"/>
          <w:sz w:val="22"/>
          <w:szCs w:val="22"/>
        </w:rPr>
        <w:t xml:space="preserve"> pro velká hasičská auta, nad garáží vyrostl nový velký </w:t>
      </w:r>
      <w:r w:rsidR="00865158">
        <w:rPr>
          <w:rFonts w:ascii="Georgia" w:eastAsia="Georgia" w:hAnsi="Georgia" w:cs="Georgia"/>
          <w:sz w:val="22"/>
          <w:szCs w:val="22"/>
        </w:rPr>
        <w:t>multifunkční sál, který lze využít i jako tělocvičnu</w:t>
      </w:r>
      <w:r w:rsidRPr="00164C61">
        <w:rPr>
          <w:rFonts w:ascii="Georgia" w:eastAsia="Georgia" w:hAnsi="Georgia" w:cs="Georgia"/>
          <w:sz w:val="22"/>
          <w:szCs w:val="22"/>
        </w:rPr>
        <w:t>. Zvětšily se prostory pro fungování zásahové jednotky, stejně jako sklady. Ve zbrojnici jsou nová sociální zařízení, dílna nebo šatny na běžné i zásahové obleky.</w:t>
      </w:r>
    </w:p>
    <w:p w14:paraId="6C9AD05E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45ABF0B5" w14:textId="5ECFBD81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  <w:r w:rsidRPr="00164C61">
        <w:rPr>
          <w:rFonts w:ascii="Georgia" w:eastAsia="Georgia" w:hAnsi="Georgia" w:cs="Georgia"/>
          <w:sz w:val="22"/>
          <w:szCs w:val="22"/>
        </w:rPr>
        <w:t xml:space="preserve">Stavební práce na modernizaci zbrojnice začaly v roce 2024 a stavebníci se museli vypořádat s nejrůznějšími těžkostmi. Mimo jiné s ujíždějícím přilehlým svahem, který se začal posouvat kvůli </w:t>
      </w:r>
      <w:r w:rsidR="00865158">
        <w:rPr>
          <w:rFonts w:ascii="Georgia" w:eastAsia="Georgia" w:hAnsi="Georgia" w:cs="Georgia"/>
          <w:sz w:val="22"/>
          <w:szCs w:val="22"/>
        </w:rPr>
        <w:t>vydatným srážkám během povodní</w:t>
      </w:r>
      <w:r w:rsidRPr="00164C61">
        <w:rPr>
          <w:rFonts w:ascii="Georgia" w:eastAsia="Georgia" w:hAnsi="Georgia" w:cs="Georgia"/>
          <w:sz w:val="22"/>
          <w:szCs w:val="22"/>
        </w:rPr>
        <w:t xml:space="preserve">, nebo s přeložením částečně </w:t>
      </w:r>
      <w:proofErr w:type="spellStart"/>
      <w:r w:rsidRPr="00164C61">
        <w:rPr>
          <w:rFonts w:ascii="Georgia" w:eastAsia="Georgia" w:hAnsi="Georgia" w:cs="Georgia"/>
          <w:sz w:val="22"/>
          <w:szCs w:val="22"/>
        </w:rPr>
        <w:t>zatrubněného</w:t>
      </w:r>
      <w:proofErr w:type="spellEnd"/>
      <w:r w:rsidRPr="00164C61">
        <w:rPr>
          <w:rFonts w:ascii="Georgia" w:eastAsia="Georgia" w:hAnsi="Georgia" w:cs="Georgia"/>
          <w:sz w:val="22"/>
          <w:szCs w:val="22"/>
        </w:rPr>
        <w:t xml:space="preserve"> potoka. Vyřešit také museli nestabilní podloží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374D5F4E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703E3C3F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  <w:r w:rsidRPr="00164C61">
        <w:rPr>
          <w:rFonts w:ascii="Georgia" w:eastAsia="Georgia" w:hAnsi="Georgia" w:cs="Georgia"/>
          <w:sz w:val="22"/>
          <w:szCs w:val="22"/>
        </w:rPr>
        <w:t xml:space="preserve">Sbor dobrovolných hasičů Ostrava-Heřmanice má nyní 75 dospělých členů, oddíl mládeže registruje 38 členů. Sbor v Heřmanicích funguje již od 1. října roku 1893. </w:t>
      </w:r>
    </w:p>
    <w:p w14:paraId="04C95899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1E9A3DB1" w14:textId="3A166C68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  <w:r w:rsidRPr="00164C61">
        <w:rPr>
          <w:rFonts w:ascii="Georgia" w:eastAsia="Georgia" w:hAnsi="Georgia" w:cs="Georgia"/>
          <w:sz w:val="22"/>
          <w:szCs w:val="22"/>
        </w:rPr>
        <w:t>„</w:t>
      </w:r>
      <w:r w:rsidRPr="00164C61">
        <w:rPr>
          <w:rFonts w:ascii="Georgia" w:eastAsia="Georgia" w:hAnsi="Georgia" w:cs="Georgia"/>
          <w:i/>
          <w:iCs/>
          <w:sz w:val="22"/>
          <w:szCs w:val="22"/>
        </w:rPr>
        <w:t xml:space="preserve">Na zmodernizovanou zbrojnici se samozřejmě moc těšíme. Dva roky po dobu stavebních prací jsme se museli uskromnit v sousedním malém </w:t>
      </w:r>
      <w:r w:rsidR="00865158">
        <w:rPr>
          <w:rFonts w:ascii="Georgia" w:eastAsia="Georgia" w:hAnsi="Georgia" w:cs="Georgia"/>
          <w:i/>
          <w:iCs/>
          <w:sz w:val="22"/>
          <w:szCs w:val="22"/>
        </w:rPr>
        <w:t>objektu</w:t>
      </w:r>
      <w:r w:rsidRPr="00164C61">
        <w:rPr>
          <w:rFonts w:ascii="Georgia" w:eastAsia="Georgia" w:hAnsi="Georgia" w:cs="Georgia"/>
          <w:i/>
          <w:iCs/>
          <w:sz w:val="22"/>
          <w:szCs w:val="22"/>
        </w:rPr>
        <w:t>. Velkou změnou pro nás bude především zázemí, které konečně bude odpovídat veškerým našim potřebám. Budeme mít vše takzvaně po ruce, zlepší se podmínky pro práci jak dospělých hasičů, tak i podmínky pro naši mládež</w:t>
      </w:r>
      <w:r w:rsidRPr="00164C61">
        <w:rPr>
          <w:rFonts w:ascii="Georgia" w:eastAsia="Georgia" w:hAnsi="Georgia" w:cs="Georgia"/>
          <w:sz w:val="22"/>
          <w:szCs w:val="22"/>
        </w:rPr>
        <w:t xml:space="preserve">,“ uvádí na adresu zmodernizované zbrojnice starosta SDH Ostrava-Heřmanice Radovan </w:t>
      </w:r>
      <w:proofErr w:type="spellStart"/>
      <w:r w:rsidRPr="00164C61">
        <w:rPr>
          <w:rFonts w:ascii="Georgia" w:eastAsia="Georgia" w:hAnsi="Georgia" w:cs="Georgia"/>
          <w:sz w:val="22"/>
          <w:szCs w:val="22"/>
        </w:rPr>
        <w:t>Šugar</w:t>
      </w:r>
      <w:proofErr w:type="spellEnd"/>
      <w:r w:rsidRPr="00164C61">
        <w:rPr>
          <w:rFonts w:ascii="Georgia" w:eastAsia="Georgia" w:hAnsi="Georgia" w:cs="Georgia"/>
          <w:sz w:val="22"/>
          <w:szCs w:val="22"/>
        </w:rPr>
        <w:t>.</w:t>
      </w:r>
    </w:p>
    <w:p w14:paraId="52F16F3B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1E3D6C12" w14:textId="3D4A2329" w:rsid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  <w:r w:rsidRPr="00164C61">
        <w:rPr>
          <w:rFonts w:ascii="Georgia" w:eastAsia="Georgia" w:hAnsi="Georgia" w:cs="Georgia"/>
          <w:sz w:val="22"/>
          <w:szCs w:val="22"/>
        </w:rPr>
        <w:t>„</w:t>
      </w:r>
      <w:r w:rsidRPr="00164C61">
        <w:rPr>
          <w:rFonts w:ascii="Georgia" w:eastAsia="Georgia" w:hAnsi="Georgia" w:cs="Georgia"/>
          <w:i/>
          <w:iCs/>
          <w:sz w:val="22"/>
          <w:szCs w:val="22"/>
        </w:rPr>
        <w:t xml:space="preserve">Dobrovolní hasiči v Heřmanicích si novou zbrojnici určitě zaslouží. </w:t>
      </w:r>
      <w:r w:rsidR="00865158">
        <w:rPr>
          <w:rFonts w:ascii="Georgia" w:eastAsia="Georgia" w:hAnsi="Georgia" w:cs="Georgia"/>
          <w:i/>
          <w:iCs/>
          <w:sz w:val="22"/>
          <w:szCs w:val="22"/>
        </w:rPr>
        <w:t>Odvádějí dlouhodobě skvělou práci</w:t>
      </w:r>
      <w:r w:rsidRPr="00164C61">
        <w:rPr>
          <w:rFonts w:ascii="Georgia" w:eastAsia="Georgia" w:hAnsi="Georgia" w:cs="Georgia"/>
          <w:i/>
          <w:iCs/>
          <w:sz w:val="22"/>
          <w:szCs w:val="22"/>
        </w:rPr>
        <w:t>, mají vynikající výsledky v aktivitách s mládeží, veškerá jejich činnost je velmi bohatá. Troufám si říct, že pro život obce jsou nepostradatelní,</w:t>
      </w:r>
      <w:r w:rsidRPr="00164C61">
        <w:rPr>
          <w:rFonts w:ascii="Georgia" w:eastAsia="Georgia" w:hAnsi="Georgia" w:cs="Georgia"/>
          <w:sz w:val="22"/>
          <w:szCs w:val="22"/>
        </w:rPr>
        <w:t xml:space="preserve">“ hodnotí práci heřmanických dobrovolných hasičů starosta městského obvodu Slezská Ostrava Richard Vereš. </w:t>
      </w:r>
    </w:p>
    <w:p w14:paraId="590B074B" w14:textId="77777777" w:rsidR="00865158" w:rsidRDefault="00865158" w:rsidP="00164C6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5188E410" w14:textId="50A8BEC0" w:rsidR="00865158" w:rsidRPr="00164C61" w:rsidRDefault="00865158" w:rsidP="00164C61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„Každou hasičskou zbrojnici je potřeba vnímat nejen jako stavbu z cihel a betonu, ale jako místo, odkud vyjíždějí hasiči pomáhat druhým, často v těžkých a složitých situacích. Zároveň jsou však hasičárny místem komunitním, kde se setkávají nejen členové sboru, ale i lidé ze širokého okolí. Při přípravě stavby jsme tak dbali na to, aby všechny tyto funkce hasičárna plnila a myslím, že výsledek stojí opravdu za to,“ uvedl starosta při slavnostním otevření hasičské zbrojnice. </w:t>
      </w:r>
    </w:p>
    <w:p w14:paraId="599C64C8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308607DE" w14:textId="20E8A272" w:rsidR="00865158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  <w:r w:rsidRPr="00164C61">
        <w:rPr>
          <w:rFonts w:ascii="Georgia" w:eastAsia="Georgia" w:hAnsi="Georgia" w:cs="Georgia"/>
          <w:sz w:val="22"/>
          <w:szCs w:val="22"/>
        </w:rPr>
        <w:t>Modernizace zbrojnice stál</w:t>
      </w:r>
      <w:r>
        <w:rPr>
          <w:rFonts w:ascii="Georgia" w:eastAsia="Georgia" w:hAnsi="Georgia" w:cs="Georgia"/>
          <w:sz w:val="22"/>
          <w:szCs w:val="22"/>
        </w:rPr>
        <w:t>a</w:t>
      </w:r>
      <w:r w:rsidRPr="00164C61">
        <w:rPr>
          <w:rFonts w:ascii="Georgia" w:eastAsia="Georgia" w:hAnsi="Georgia" w:cs="Georgia"/>
          <w:sz w:val="22"/>
          <w:szCs w:val="22"/>
        </w:rPr>
        <w:t xml:space="preserve"> necelých 51 milionů korun. Částkou 4,5 milionu korun přispělo Ministerstvo vnitra, zhruba 2,5 milionu korun dal na stavbu Moravskoslezský kraj. Zbytek nákladů pokryly městský obvod Slezská Ostrava a statutární město Ostrava. </w:t>
      </w:r>
    </w:p>
    <w:p w14:paraId="44AEEE55" w14:textId="77777777" w:rsidR="00164C61" w:rsidRPr="00164C61" w:rsidRDefault="00164C61" w:rsidP="00164C6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3C1AAA90" w14:textId="58657EB1" w:rsidR="0026466D" w:rsidRPr="00164C61" w:rsidRDefault="00164C61" w:rsidP="00164C61">
      <w:pPr>
        <w:jc w:val="both"/>
        <w:rPr>
          <w:rFonts w:ascii="Georgia" w:hAnsi="Georgia"/>
          <w:sz w:val="22"/>
          <w:szCs w:val="22"/>
        </w:rPr>
      </w:pPr>
      <w:r w:rsidRPr="00164C61">
        <w:rPr>
          <w:rFonts w:ascii="Georgia" w:eastAsia="Georgia" w:hAnsi="Georgia" w:cs="Georgia"/>
          <w:sz w:val="22"/>
          <w:szCs w:val="22"/>
        </w:rPr>
        <w:t xml:space="preserve">V městském obvodě Slezská Ostrava působí nejvíce dobrovolných hasičských sborů z celého města, celkem pět. Nové nebo moderně zrekonstruované hasičské zbrojnice již využívají všechny sbory slezskoostravských dobrovolných </w:t>
      </w:r>
      <w:r w:rsidR="00865158" w:rsidRPr="00164C61">
        <w:rPr>
          <w:rFonts w:ascii="Georgia" w:eastAsia="Georgia" w:hAnsi="Georgia" w:cs="Georgia"/>
          <w:sz w:val="22"/>
          <w:szCs w:val="22"/>
        </w:rPr>
        <w:t>hasičů – v</w:t>
      </w:r>
      <w:r w:rsidRPr="00164C61"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 w:rsidRPr="00164C61">
        <w:rPr>
          <w:rFonts w:ascii="Georgia" w:eastAsia="Georgia" w:hAnsi="Georgia" w:cs="Georgia"/>
          <w:sz w:val="22"/>
          <w:szCs w:val="22"/>
        </w:rPr>
        <w:t>Muglinově</w:t>
      </w:r>
      <w:proofErr w:type="spellEnd"/>
      <w:r w:rsidRPr="00164C61">
        <w:rPr>
          <w:rFonts w:ascii="Georgia" w:eastAsia="Georgia" w:hAnsi="Georgia" w:cs="Georgia"/>
          <w:sz w:val="22"/>
          <w:szCs w:val="22"/>
        </w:rPr>
        <w:t xml:space="preserve">, Antošovicích, Kunčičkách i </w:t>
      </w:r>
      <w:proofErr w:type="spellStart"/>
      <w:r w:rsidRPr="00164C61">
        <w:rPr>
          <w:rFonts w:ascii="Georgia" w:eastAsia="Georgia" w:hAnsi="Georgia" w:cs="Georgia"/>
          <w:sz w:val="22"/>
          <w:szCs w:val="22"/>
        </w:rPr>
        <w:t>Koblově</w:t>
      </w:r>
      <w:proofErr w:type="spellEnd"/>
      <w:r w:rsidRPr="00164C61">
        <w:rPr>
          <w:rFonts w:ascii="Georgia" w:eastAsia="Georgia" w:hAnsi="Georgia" w:cs="Georgia"/>
          <w:sz w:val="22"/>
          <w:szCs w:val="22"/>
        </w:rPr>
        <w:t xml:space="preserve">. </w:t>
      </w:r>
      <w:r w:rsidRPr="00164C61">
        <w:rPr>
          <w:rFonts w:ascii="Georgia" w:eastAsia="Georgia" w:hAnsi="Georgia" w:cs="Georgia"/>
          <w:sz w:val="22"/>
          <w:szCs w:val="22"/>
        </w:rPr>
        <w:lastRenderedPageBreak/>
        <w:t>Heřmanická zbrojnice byla ze všech pěti zbrojnic ve Slezské Ostravě poslední, kterou zásadní modernizace čekala.</w:t>
      </w:r>
    </w:p>
    <w:sectPr w:rsidR="0026466D" w:rsidRPr="00164C61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3EF3" w14:textId="77777777" w:rsidR="00C72EA8" w:rsidRDefault="00C72EA8">
      <w:r>
        <w:separator/>
      </w:r>
    </w:p>
    <w:p w14:paraId="0E6DC7DF" w14:textId="77777777" w:rsidR="00C72EA8" w:rsidRDefault="00C72EA8"/>
  </w:endnote>
  <w:endnote w:type="continuationSeparator" w:id="0">
    <w:p w14:paraId="2E61FBB6" w14:textId="77777777" w:rsidR="00C72EA8" w:rsidRDefault="00C72EA8">
      <w:r>
        <w:continuationSeparator/>
      </w:r>
    </w:p>
    <w:p w14:paraId="0002381B" w14:textId="77777777" w:rsidR="00C72EA8" w:rsidRDefault="00C72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panose1 w:val="020B0604020202020204"/>
    <w:charset w:val="80"/>
    <w:family w:val="roman"/>
    <w:pitch w:val="variable"/>
  </w:font>
  <w:font w:name="HG Mincho Light J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C00E" w14:textId="77777777" w:rsidR="00C72EA8" w:rsidRDefault="00C72EA8">
      <w:r>
        <w:separator/>
      </w:r>
    </w:p>
    <w:p w14:paraId="5F258F42" w14:textId="77777777" w:rsidR="00C72EA8" w:rsidRDefault="00C72EA8"/>
  </w:footnote>
  <w:footnote w:type="continuationSeparator" w:id="0">
    <w:p w14:paraId="746D1DFF" w14:textId="77777777" w:rsidR="00C72EA8" w:rsidRDefault="00C72EA8">
      <w:r>
        <w:continuationSeparator/>
      </w:r>
    </w:p>
    <w:p w14:paraId="1924C1B7" w14:textId="77777777" w:rsidR="00C72EA8" w:rsidRDefault="00C72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A6634"/>
    <w:rsid w:val="000B633B"/>
    <w:rsid w:val="000C4D30"/>
    <w:rsid w:val="000C61D4"/>
    <w:rsid w:val="000C7289"/>
    <w:rsid w:val="000D061D"/>
    <w:rsid w:val="000D1165"/>
    <w:rsid w:val="000E15DB"/>
    <w:rsid w:val="000E5075"/>
    <w:rsid w:val="000F40C6"/>
    <w:rsid w:val="000F5266"/>
    <w:rsid w:val="0012541A"/>
    <w:rsid w:val="00130B77"/>
    <w:rsid w:val="00130C79"/>
    <w:rsid w:val="00136E0D"/>
    <w:rsid w:val="00154B35"/>
    <w:rsid w:val="00157D3F"/>
    <w:rsid w:val="00164785"/>
    <w:rsid w:val="00164C61"/>
    <w:rsid w:val="001675D3"/>
    <w:rsid w:val="00173120"/>
    <w:rsid w:val="00173BA4"/>
    <w:rsid w:val="001767DB"/>
    <w:rsid w:val="00177353"/>
    <w:rsid w:val="00181682"/>
    <w:rsid w:val="00196C35"/>
    <w:rsid w:val="001A3C10"/>
    <w:rsid w:val="001B008E"/>
    <w:rsid w:val="001B58E9"/>
    <w:rsid w:val="001C24B0"/>
    <w:rsid w:val="001E02A4"/>
    <w:rsid w:val="001E1C75"/>
    <w:rsid w:val="00205A85"/>
    <w:rsid w:val="00215763"/>
    <w:rsid w:val="00221C6A"/>
    <w:rsid w:val="002241F9"/>
    <w:rsid w:val="00226C2D"/>
    <w:rsid w:val="0023761D"/>
    <w:rsid w:val="002378F3"/>
    <w:rsid w:val="00237FC6"/>
    <w:rsid w:val="00241DE2"/>
    <w:rsid w:val="00242503"/>
    <w:rsid w:val="0026466D"/>
    <w:rsid w:val="00276492"/>
    <w:rsid w:val="002824B0"/>
    <w:rsid w:val="00283FCC"/>
    <w:rsid w:val="00294BB6"/>
    <w:rsid w:val="00296662"/>
    <w:rsid w:val="002B21A5"/>
    <w:rsid w:val="002B6640"/>
    <w:rsid w:val="002C6CA3"/>
    <w:rsid w:val="002D264F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4266"/>
    <w:rsid w:val="0032075A"/>
    <w:rsid w:val="00321A09"/>
    <w:rsid w:val="00330970"/>
    <w:rsid w:val="003318D2"/>
    <w:rsid w:val="00333D51"/>
    <w:rsid w:val="0033654D"/>
    <w:rsid w:val="0034579D"/>
    <w:rsid w:val="003515A0"/>
    <w:rsid w:val="00355529"/>
    <w:rsid w:val="00357665"/>
    <w:rsid w:val="0037232C"/>
    <w:rsid w:val="00375EEC"/>
    <w:rsid w:val="003835B6"/>
    <w:rsid w:val="003A2AEE"/>
    <w:rsid w:val="003A6EF5"/>
    <w:rsid w:val="003A7647"/>
    <w:rsid w:val="003B3FF7"/>
    <w:rsid w:val="003C0081"/>
    <w:rsid w:val="003C5707"/>
    <w:rsid w:val="003D1FFF"/>
    <w:rsid w:val="003F0C63"/>
    <w:rsid w:val="003F3924"/>
    <w:rsid w:val="003F432D"/>
    <w:rsid w:val="003F6F7A"/>
    <w:rsid w:val="00401EE8"/>
    <w:rsid w:val="00404DB7"/>
    <w:rsid w:val="00405CF5"/>
    <w:rsid w:val="00411078"/>
    <w:rsid w:val="00411F00"/>
    <w:rsid w:val="0041346E"/>
    <w:rsid w:val="00416F17"/>
    <w:rsid w:val="0042390F"/>
    <w:rsid w:val="00441BD7"/>
    <w:rsid w:val="00441D04"/>
    <w:rsid w:val="004444B4"/>
    <w:rsid w:val="0044728C"/>
    <w:rsid w:val="004473BB"/>
    <w:rsid w:val="00455867"/>
    <w:rsid w:val="004713E9"/>
    <w:rsid w:val="0047711E"/>
    <w:rsid w:val="00477F1C"/>
    <w:rsid w:val="0048743E"/>
    <w:rsid w:val="00487C24"/>
    <w:rsid w:val="004A0643"/>
    <w:rsid w:val="004A3BF1"/>
    <w:rsid w:val="004A4777"/>
    <w:rsid w:val="004B146A"/>
    <w:rsid w:val="004C20CC"/>
    <w:rsid w:val="004C4E9F"/>
    <w:rsid w:val="004D00FE"/>
    <w:rsid w:val="004D13D4"/>
    <w:rsid w:val="004D1E51"/>
    <w:rsid w:val="004F5075"/>
    <w:rsid w:val="00503530"/>
    <w:rsid w:val="00526949"/>
    <w:rsid w:val="005308B4"/>
    <w:rsid w:val="00552BF8"/>
    <w:rsid w:val="00555BC6"/>
    <w:rsid w:val="005624AF"/>
    <w:rsid w:val="00563936"/>
    <w:rsid w:val="00563AD7"/>
    <w:rsid w:val="00564A20"/>
    <w:rsid w:val="00565330"/>
    <w:rsid w:val="00567A32"/>
    <w:rsid w:val="00572C78"/>
    <w:rsid w:val="00594E82"/>
    <w:rsid w:val="005C528D"/>
    <w:rsid w:val="005D7378"/>
    <w:rsid w:val="005F03A0"/>
    <w:rsid w:val="005F1173"/>
    <w:rsid w:val="005F553C"/>
    <w:rsid w:val="005F6225"/>
    <w:rsid w:val="00617138"/>
    <w:rsid w:val="00626156"/>
    <w:rsid w:val="00627515"/>
    <w:rsid w:val="006660FC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D2D02"/>
    <w:rsid w:val="006F52A7"/>
    <w:rsid w:val="00705261"/>
    <w:rsid w:val="00710DC5"/>
    <w:rsid w:val="0071684E"/>
    <w:rsid w:val="00717ECF"/>
    <w:rsid w:val="007211B7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74CBE"/>
    <w:rsid w:val="007813EE"/>
    <w:rsid w:val="00785C27"/>
    <w:rsid w:val="00786571"/>
    <w:rsid w:val="00787544"/>
    <w:rsid w:val="00794DEA"/>
    <w:rsid w:val="007A77A2"/>
    <w:rsid w:val="007B0B52"/>
    <w:rsid w:val="007B797F"/>
    <w:rsid w:val="007C110F"/>
    <w:rsid w:val="007C14DF"/>
    <w:rsid w:val="007D1CC4"/>
    <w:rsid w:val="007D2C9F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5158"/>
    <w:rsid w:val="0086798B"/>
    <w:rsid w:val="00871556"/>
    <w:rsid w:val="0089721C"/>
    <w:rsid w:val="008A5124"/>
    <w:rsid w:val="008A5262"/>
    <w:rsid w:val="008A5E45"/>
    <w:rsid w:val="008B3DF8"/>
    <w:rsid w:val="008B6329"/>
    <w:rsid w:val="008C766C"/>
    <w:rsid w:val="008C77F7"/>
    <w:rsid w:val="008C7AE9"/>
    <w:rsid w:val="008D12E4"/>
    <w:rsid w:val="008E579A"/>
    <w:rsid w:val="008E599C"/>
    <w:rsid w:val="00906ED3"/>
    <w:rsid w:val="00911F42"/>
    <w:rsid w:val="00915A79"/>
    <w:rsid w:val="009170FD"/>
    <w:rsid w:val="00925C88"/>
    <w:rsid w:val="0093552F"/>
    <w:rsid w:val="00935D50"/>
    <w:rsid w:val="00937B0A"/>
    <w:rsid w:val="00953304"/>
    <w:rsid w:val="00956262"/>
    <w:rsid w:val="009575CF"/>
    <w:rsid w:val="00960FF5"/>
    <w:rsid w:val="00963322"/>
    <w:rsid w:val="00966B0B"/>
    <w:rsid w:val="0097089D"/>
    <w:rsid w:val="00972DE4"/>
    <w:rsid w:val="00973009"/>
    <w:rsid w:val="00977839"/>
    <w:rsid w:val="00980E6C"/>
    <w:rsid w:val="009835DE"/>
    <w:rsid w:val="0099578B"/>
    <w:rsid w:val="009A3E15"/>
    <w:rsid w:val="009A5AB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84A4B"/>
    <w:rsid w:val="00A94C0B"/>
    <w:rsid w:val="00A97DC8"/>
    <w:rsid w:val="00AA260C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C4336"/>
    <w:rsid w:val="00BC6AEA"/>
    <w:rsid w:val="00BF0D84"/>
    <w:rsid w:val="00BF12CE"/>
    <w:rsid w:val="00BF2EF2"/>
    <w:rsid w:val="00BF3356"/>
    <w:rsid w:val="00C02B4D"/>
    <w:rsid w:val="00C134C2"/>
    <w:rsid w:val="00C21BC6"/>
    <w:rsid w:val="00C225EB"/>
    <w:rsid w:val="00C237E3"/>
    <w:rsid w:val="00C273D1"/>
    <w:rsid w:val="00C33D57"/>
    <w:rsid w:val="00C41844"/>
    <w:rsid w:val="00C41E80"/>
    <w:rsid w:val="00C424F6"/>
    <w:rsid w:val="00C43037"/>
    <w:rsid w:val="00C52BFE"/>
    <w:rsid w:val="00C62645"/>
    <w:rsid w:val="00C63059"/>
    <w:rsid w:val="00C66EBA"/>
    <w:rsid w:val="00C677BA"/>
    <w:rsid w:val="00C72EA8"/>
    <w:rsid w:val="00C73EEE"/>
    <w:rsid w:val="00C74D13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1648"/>
    <w:rsid w:val="00D11C6D"/>
    <w:rsid w:val="00D13798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04FE"/>
    <w:rsid w:val="00D863EB"/>
    <w:rsid w:val="00D865EF"/>
    <w:rsid w:val="00D9228E"/>
    <w:rsid w:val="00D949EB"/>
    <w:rsid w:val="00D9683E"/>
    <w:rsid w:val="00DA1FBA"/>
    <w:rsid w:val="00DA2406"/>
    <w:rsid w:val="00DB02D6"/>
    <w:rsid w:val="00DB335F"/>
    <w:rsid w:val="00DD19EB"/>
    <w:rsid w:val="00DD37B7"/>
    <w:rsid w:val="00DE117E"/>
    <w:rsid w:val="00DE434D"/>
    <w:rsid w:val="00DF0C24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13DE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A6CA0"/>
    <w:rsid w:val="00EB6EE5"/>
    <w:rsid w:val="00EB78BC"/>
    <w:rsid w:val="00ED0AE1"/>
    <w:rsid w:val="00ED143A"/>
    <w:rsid w:val="00ED5054"/>
    <w:rsid w:val="00ED6585"/>
    <w:rsid w:val="00ED682D"/>
    <w:rsid w:val="00ED73A9"/>
    <w:rsid w:val="00EE0A6F"/>
    <w:rsid w:val="00EE0AE9"/>
    <w:rsid w:val="00EF1EDD"/>
    <w:rsid w:val="00EF3938"/>
    <w:rsid w:val="00EF4034"/>
    <w:rsid w:val="00F0732C"/>
    <w:rsid w:val="00F14159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  <w:rsid w:val="2B9F6128"/>
    <w:rsid w:val="4FDC2EA7"/>
    <w:rsid w:val="56A9C46A"/>
    <w:rsid w:val="6240AB6D"/>
    <w:rsid w:val="6C9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uiPriority w:val="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Settings\vojkovskaan\Plocha\doc\Březen 2012\TZ - Dům roku 2011.dot</Template>
  <TotalTime>9</TotalTime>
  <Pages>2</Pages>
  <Words>417</Words>
  <Characters>2763</Characters>
  <Application>Microsoft Office Word</Application>
  <DocSecurity>0</DocSecurity>
  <Lines>41</Lines>
  <Paragraphs>12</Paragraphs>
  <ScaleCrop>false</ScaleCrop>
  <Company>MMO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Vereš Richard</cp:lastModifiedBy>
  <cp:revision>2</cp:revision>
  <cp:lastPrinted>2025-11-20T11:23:00Z</cp:lastPrinted>
  <dcterms:created xsi:type="dcterms:W3CDTF">2026-01-17T14:14:00Z</dcterms:created>
  <dcterms:modified xsi:type="dcterms:W3CDTF">2026-01-17T14:14:00Z</dcterms:modified>
</cp:coreProperties>
</file>