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1A5" w14:textId="488884BD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EB2557">
        <w:rPr>
          <w:rFonts w:ascii="Arial" w:eastAsia="Times New Roman" w:hAnsi="Arial" w:cs="Arial"/>
          <w:b/>
          <w:bCs/>
          <w:color w:val="000000"/>
          <w:sz w:val="40"/>
          <w:szCs w:val="40"/>
        </w:rPr>
        <w:t>2</w:t>
      </w:r>
      <w:r w:rsidR="00014583">
        <w:rPr>
          <w:rFonts w:ascii="Arial" w:eastAsia="Times New Roman" w:hAnsi="Arial" w:cs="Arial"/>
          <w:b/>
          <w:bCs/>
          <w:color w:val="000000"/>
          <w:sz w:val="40"/>
          <w:szCs w:val="40"/>
        </w:rPr>
        <w:t>2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konané dne </w:t>
      </w:r>
      <w:r w:rsidR="00014583">
        <w:rPr>
          <w:rFonts w:ascii="Arial" w:eastAsia="Times New Roman" w:hAnsi="Arial" w:cs="Arial"/>
          <w:b/>
          <w:bCs/>
          <w:color w:val="000000"/>
          <w:sz w:val="40"/>
          <w:szCs w:val="40"/>
        </w:rPr>
        <w:t>22.09</w:t>
      </w:r>
      <w:r w:rsidR="007B1E64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.2022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57F9B3CA" w14:textId="32537C50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47D4D783" w14:textId="77777777" w:rsidR="00146A3B" w:rsidRPr="005666D0" w:rsidRDefault="00146A3B" w:rsidP="00F410AD">
      <w:pPr>
        <w:rPr>
          <w:rFonts w:ascii="Times" w:eastAsia="Times New Roman" w:hAnsi="Times" w:cs="Times"/>
          <w:color w:val="000000"/>
        </w:rPr>
      </w:pPr>
    </w:p>
    <w:p w14:paraId="21732CBE" w14:textId="77777777" w:rsidR="00F410AD" w:rsidRDefault="00657572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7386F0A2" w14:textId="7BF41546" w:rsidR="000866A0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3829"/>
        <w:gridCol w:w="1979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4FFE7DA" w14:textId="77777777" w:rsidR="00110A73" w:rsidRDefault="00110A73" w:rsidP="005666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Schválení programu </w:t>
            </w:r>
            <w:r w:rsidR="00E3417E">
              <w:rPr>
                <w:rFonts w:eastAsia="Times New Roman"/>
                <w:color w:val="000000"/>
              </w:rPr>
              <w:t>2</w:t>
            </w:r>
            <w:r w:rsidR="00014583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  <w:p w14:paraId="59FE3203" w14:textId="2BA71C92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3FE6B0CE" w:rsidR="00110A73" w:rsidRDefault="00110A73" w:rsidP="005666D0">
      <w:pPr>
        <w:pStyle w:val="nadpis6"/>
        <w:spacing w:before="0" w:beforeAutospacing="0" w:after="0" w:afterAutospacing="0"/>
      </w:pPr>
      <w:r>
        <w:t>Seznam materiálů:</w:t>
      </w:r>
    </w:p>
    <w:p w14:paraId="1019A887" w14:textId="77777777" w:rsidR="00146A3B" w:rsidRDefault="00146A3B" w:rsidP="005666D0">
      <w:pPr>
        <w:pStyle w:val="nadpis6"/>
        <w:spacing w:before="0" w:beforeAutospacing="0" w:after="0" w:afterAutospacing="0"/>
      </w:pPr>
    </w:p>
    <w:p w14:paraId="42BA0CB4" w14:textId="77777777" w:rsidR="00146A3B" w:rsidRDefault="00146A3B" w:rsidP="005666D0">
      <w:pPr>
        <w:pStyle w:val="nadpis6"/>
        <w:spacing w:before="0" w:beforeAutospacing="0" w:after="0" w:afterAutospacing="0"/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3829"/>
        <w:gridCol w:w="1979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014583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014583" w:rsidRPr="00BA61B0" w:rsidRDefault="00014583" w:rsidP="00014583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4555BAB2" w:rsidR="00014583" w:rsidRPr="00BA61B0" w:rsidRDefault="00014583" w:rsidP="00014583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587F2D55" w:rsidR="00014583" w:rsidRPr="00480D09" w:rsidRDefault="00014583" w:rsidP="00014583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 21. zasedání Zastupitelstva městského obvodu Slezská Ostrava a určení ověřovatelů zápisu pro 22.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36D32917" w:rsidR="00014583" w:rsidRPr="00BA61B0" w:rsidRDefault="00014583" w:rsidP="00014583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5666D0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5D925B6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52C968F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2160/1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13CCB0D0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2EA7D050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76EF621A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Odejmutí svěření městskému obvodu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1539/1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589385DE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2E836A65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029568E1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Projednání potvrzení záměru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337/50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697C8C83" w:rsidR="005666D0" w:rsidRPr="005666D0" w:rsidRDefault="005666D0" w:rsidP="005666D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4D99C341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1EE480AA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1202/39,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1202/67,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1202/81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Hrušov,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095FDD" w14:textId="77777777" w:rsidR="005666D0" w:rsidRDefault="005666D0" w:rsidP="005666D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754C9E33" w14:textId="77777777" w:rsidR="00146A3B" w:rsidRDefault="00146A3B" w:rsidP="005666D0">
            <w:pPr>
              <w:rPr>
                <w:rFonts w:eastAsia="Times New Roman"/>
                <w:color w:val="000000" w:themeColor="text1"/>
              </w:rPr>
            </w:pPr>
          </w:p>
          <w:p w14:paraId="09ACA947" w14:textId="77777777" w:rsidR="00146A3B" w:rsidRDefault="00146A3B" w:rsidP="005666D0">
            <w:pPr>
              <w:rPr>
                <w:rFonts w:eastAsia="Times New Roman"/>
                <w:color w:val="000000" w:themeColor="text1"/>
              </w:rPr>
            </w:pPr>
          </w:p>
          <w:p w14:paraId="32A00408" w14:textId="175DEF29" w:rsidR="00146A3B" w:rsidRPr="00BA61B0" w:rsidRDefault="00146A3B" w:rsidP="005666D0">
            <w:pPr>
              <w:rPr>
                <w:rFonts w:eastAsia="Times New Roman"/>
                <w:color w:val="000000" w:themeColor="text1"/>
              </w:rPr>
            </w:pPr>
          </w:p>
        </w:tc>
      </w:tr>
      <w:tr w:rsidR="005666D0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161D6D63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01FA2524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23/18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29ED05" w14:textId="77777777" w:rsidR="005666D0" w:rsidRDefault="005666D0" w:rsidP="005666D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353D0ECA" w14:textId="7BA62016" w:rsidR="00146A3B" w:rsidRPr="00BA61B0" w:rsidRDefault="00146A3B" w:rsidP="005666D0">
            <w:pPr>
              <w:rPr>
                <w:rFonts w:eastAsia="Times New Roman"/>
                <w:color w:val="000000" w:themeColor="text1"/>
              </w:rPr>
            </w:pPr>
          </w:p>
        </w:tc>
      </w:tr>
      <w:tr w:rsidR="005666D0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77DCE8A9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70D68E1B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162/4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7216A59B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69DC18A0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3BA9B2ED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Předkupní právo k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610/20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78421126" w:rsidR="005666D0" w:rsidRPr="00BA61B0" w:rsidRDefault="005666D0" w:rsidP="005666D0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1998E3F4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196DD8F1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36/5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26284C1A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72FC3DE9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51E003E3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610/1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1A01F934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58C1FC48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24F83F6F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Tisková oprava usnesení Zastupitelstva městského obvodu č. 0508/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ZMOb-Sle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/1822/21 ze dne 23.06.2022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62A640AA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1F0BB491" w:rsidR="005666D0" w:rsidRPr="00051AF1" w:rsidRDefault="005666D0" w:rsidP="005666D0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1F1AED5A" w:rsidR="005666D0" w:rsidRPr="00051AF1" w:rsidRDefault="005666D0" w:rsidP="005666D0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1996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671064E4" w:rsidR="005666D0" w:rsidRPr="00051AF1" w:rsidRDefault="005666D0" w:rsidP="005666D0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7AFB7ECD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1D3C87F8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3809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3638F48F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420AE605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37272003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p.č.st. 285/2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7303F6E4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7A2386EE" w:rsidR="005666D0" w:rsidRDefault="005666D0" w:rsidP="005666D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3FFC4D46" w:rsidR="005666D0" w:rsidRDefault="005666D0" w:rsidP="005666D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13/38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4D2D5729" w:rsidR="005666D0" w:rsidRDefault="005666D0" w:rsidP="005666D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5666D0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389E5607" w:rsidR="005666D0" w:rsidRPr="00957DE0" w:rsidRDefault="005666D0" w:rsidP="005666D0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5F75ACD7" w:rsidR="005666D0" w:rsidRPr="00957DE0" w:rsidRDefault="005666D0" w:rsidP="005666D0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407491FE" w:rsidR="005666D0" w:rsidRPr="00957DE0" w:rsidRDefault="005666D0" w:rsidP="005666D0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Hrušov,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a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907E1ED" w14:textId="77777777" w:rsidR="005666D0" w:rsidRDefault="005666D0" w:rsidP="005666D0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2F02F033" w14:textId="77777777" w:rsidR="00146A3B" w:rsidRDefault="00146A3B" w:rsidP="005666D0">
            <w:pPr>
              <w:rPr>
                <w:rFonts w:ascii="Times" w:eastAsia="Times New Roman" w:hAnsi="Times" w:cs="Times"/>
                <w:color w:val="000000"/>
              </w:rPr>
            </w:pPr>
          </w:p>
          <w:p w14:paraId="1F0EF165" w14:textId="1EC5A35B" w:rsidR="00146A3B" w:rsidRPr="00051AF1" w:rsidRDefault="00146A3B" w:rsidP="005666D0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410C26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6B583A37" w:rsidR="00410C26" w:rsidRPr="00130C26" w:rsidRDefault="00410C26" w:rsidP="00410C26">
            <w:pPr>
              <w:rPr>
                <w:rFonts w:eastAsia="Times New Roman"/>
                <w:color w:val="FF0000"/>
              </w:rPr>
            </w:pPr>
            <w:r w:rsidRPr="00014583">
              <w:rPr>
                <w:rFonts w:eastAsia="Times New Roman"/>
                <w:color w:val="000000" w:themeColor="text1"/>
              </w:rPr>
              <w:lastRenderedPageBreak/>
              <w:t>17</w:t>
            </w:r>
            <w:r w:rsidRPr="00130C26">
              <w:rPr>
                <w:rFonts w:eastAsia="Times New Roman"/>
                <w:color w:val="FF0000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6792CEFC" w:rsidR="00410C26" w:rsidRPr="00130C26" w:rsidRDefault="00410C26" w:rsidP="00410C2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0C790CC1" w:rsidR="00410C26" w:rsidRPr="00130C26" w:rsidRDefault="00410C26" w:rsidP="00410C26">
            <w:pPr>
              <w:rPr>
                <w:rFonts w:ascii="Times" w:eastAsia="Times New Roman" w:hAnsi="Times" w:cs="Times"/>
                <w:b/>
                <w:bCs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podílu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1471, přináležejícího k bytové jednotce č. 449/59, nacházející se ve stavbě č.p. 449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Slezská Ostrava, obec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Ostrva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17A36AC" w14:textId="7777777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1E5DE2BA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71B0C581" w14:textId="005B98B6" w:rsidR="00146A3B" w:rsidRPr="00130C26" w:rsidRDefault="00146A3B" w:rsidP="00410C26">
            <w:pPr>
              <w:rPr>
                <w:rFonts w:ascii="Times" w:eastAsia="Times New Roman" w:hAnsi="Times" w:cs="Times"/>
                <w:color w:val="FF0000"/>
              </w:rPr>
            </w:pPr>
          </w:p>
        </w:tc>
      </w:tr>
      <w:tr w:rsidR="00410C26" w:rsidRPr="004A22AB" w14:paraId="7867C96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7FAD504" w14:textId="555AEC6E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CAF7E3" w14:textId="304F93DF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94757D" w14:textId="77E8A99A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Změna bodu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1a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>) usnesení č. 0492/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ZMOb-Sle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/1822/20 ze dne 21.04.2022 - prodej podílu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1483, přináležejícího k bytové jednotce č. 445/10 nacházející se ve stavbě č.p.445,446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6C14D4" w14:textId="33BF5FBF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27A2753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2AE49C" w14:textId="0FF6726E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91060B" w14:textId="6DB780C6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A1B7DF" w14:textId="6A274EB4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Zrušení části usnesení a prodej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339/7,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396/7,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477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7EB15" w14:textId="767EB27C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3BDAF7C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3972F3" w14:textId="04D875D3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bookmarkStart w:id="0" w:name="_Hlk74723567"/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FBC1F8" w14:textId="03809AC5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4D444C" w14:textId="572F838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Zrušení usnesení a 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1285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420587" w14:textId="24B9C891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3E85676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765EC15" w14:textId="6E7CB828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1EA4B1" w14:textId="4E3730BF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A0E394" w14:textId="1A2E98BE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Vrbice nad Odrou, obec Bohumín a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Pudlov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Bohumín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79754" w14:textId="75727140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476E42D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352B69DF" w14:textId="6F7E3122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894E80" w14:textId="4FEDC8EC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57111" w14:textId="2A55FA23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podílu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1468, přináležející k bytové jednotce č. 447/3, nacházející se ve stavbě č.p. 447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1FA0F2" w14:textId="59C60462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328F564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DCEED52" w14:textId="6581B4D2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731A76" w14:textId="34BC1FE5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CAF923" w14:textId="6627463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podílu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1471, přináležejícího k bytové jednotce č. 449/14, nacházející se ve stavbě č.p. 449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C46624" w14:textId="04896F83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33D17B7E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69BB7DA" w14:textId="2BDEB1D6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E910F8" w14:textId="19AC2CD5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3CCDCA" w14:textId="370AE0FC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podílu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1481, přináležejícího k bytové jednotce č. 443/1, 444/11 nacházející se ve stavbě č.p. 443, 444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43D033" w14:textId="7777777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1CB918B9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16D2C943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578EED7D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5DAF9419" w14:textId="2F7FDEB1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410C26" w:rsidRPr="004A22AB" w14:paraId="635436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7662ACE" w14:textId="1E71D228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25.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84F9B4" w14:textId="67B85C5B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6C3233" w14:textId="160FE11F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36/3,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37 a podílu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529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CEB721" w14:textId="2139AF4D" w:rsidR="00146A3B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4A735CB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1D5C7D2" w14:textId="1AD48BE7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F796D" w14:textId="1F48B335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C21A48" w14:textId="4E46F38F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1/16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772FD8" w14:textId="308F9534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05691F1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0CD6BAF" w14:textId="17600B18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3A8CBC1" w14:textId="4D5618C5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9D60E9" w14:textId="765006E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Směna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9BB485" w14:textId="00B58BC5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031F144B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26BA598" w14:textId="0E93B86A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BC76DD" w14:textId="09EA4554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28AA11" w14:textId="6B56483F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podílu na pozemku p.č.st. 1239, přináležející k bytové jednotce č. 733/5, nacházející se ve stavbě č.p. 733,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112757" w14:textId="780F22AB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61F4A84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C6B253F" w14:textId="3E0BB902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80CA90" w14:textId="028C6BF0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8E7C6B6" w14:textId="37D2F37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podílu na pozemku p.č.st. 1238, přináležející k bytové jednotce č. 732/12, nacházející se ve stavbě č.p. 732,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BF0A22" w14:textId="5F7C61A3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1D4D6B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055FF0C" w14:textId="21BAE2C3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262F5A" w14:textId="2BEFF8AE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9F347D1" w14:textId="7089796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spoluvlastnického podílu ve výši id. 1/2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1047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16F8A3" w14:textId="4A4CC6B8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017EFD22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9DCE42E" w14:textId="15305E96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A2A9746" w14:textId="366AE7B9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FA14C0" w14:textId="7C523876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p.č.st. 1240, přináležející k bytovým jednotkám č. 734/9, 734/10, 734/11, 734/16, 734/17, 734/22, nacházejících se ve stavbě č.p. 734,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FAC5B0" w14:textId="1ADB91E0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410C26" w:rsidRPr="004A22AB" w14:paraId="293FDF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1E6C776" w14:textId="6D65AD72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7EA7B9" w14:textId="3A5D74A9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F54457" w14:textId="7D0E65D9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p.č.st. 1242, přináležející k bytovým jednotkám č.736/1, 736/4, 736/6, 736/7, 736/8, 736/10, 736/14, 736/15, 736/16, 736/18, 736/19, 736/20 a nebytovému prostoru č. 736/24 nacházejících se ve stavbě č.p. 736,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5D6798" w14:textId="7777777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3A53181D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0A6B8EA9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27ABEBD8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1881612D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76233B96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04C97E8E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07F77395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024B992C" w14:textId="4108C196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410C26" w:rsidRPr="004A22AB" w14:paraId="4EFC919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7004648" w14:textId="23130CCA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33.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094EFFA" w14:textId="57870161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C73005" w14:textId="2BB60B4E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p.č.st. 1164, přináležejících k jednotkám č. 701/2, 701/18, 701/20, 701/25, 701/30, nacházejících se ve stavbě č.p. 701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E95B2D7" w14:textId="7777777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6D20B197" w14:textId="77777777" w:rsidR="005666D0" w:rsidRDefault="005666D0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1DA0F0D7" w14:textId="77777777" w:rsidR="005666D0" w:rsidRDefault="005666D0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008A26BB" w14:textId="33D51D55" w:rsidR="005666D0" w:rsidRDefault="005666D0" w:rsidP="00410C26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410C26" w:rsidRPr="004A22AB" w14:paraId="60CCB98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648C316" w14:textId="1913A8A4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710958" w14:textId="0F9AEC80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B80539A" w14:textId="6545FA6A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 výsledku hospodaření městského obvodu Slezská Ostrava za I. pololetí roku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142498" w14:textId="6E43037D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410C26" w:rsidRPr="004A22AB" w14:paraId="5C33776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20883E0" w14:textId="0413F14E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BB80B5B" w14:textId="7410C50D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E9879E0" w14:textId="262B812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Poskytnutí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daru - péče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o nalezená zvířata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885BB7" w14:textId="0A394D7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410C26" w:rsidRPr="004A22AB" w14:paraId="7659829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AE9A329" w14:textId="3E9EA93E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0255D11" w14:textId="47007A82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705B12" w14:textId="646D6B5C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Dohoda o změně závazku č. 1 k Veřejnoprávní smlouvě o poskytnutí dotace č.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/0033/22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62B228" w14:textId="61BDF4E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410C26" w:rsidRPr="004A22AB" w14:paraId="48033F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781BFC2" w14:textId="340EE02A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A63D30" w14:textId="112952D2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F860765" w14:textId="3256A915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Poskytnutí dotace z rozpočtu SMO, městského obvodu Slezská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Ostrava - září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3D686EF" w14:textId="65CC35F5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410C26" w:rsidRPr="004A22AB" w14:paraId="669D752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190B28F" w14:textId="0721AEC8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EF7EF" w14:textId="1407D181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1A5973" w14:textId="27344712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finančního výboru Zastupitelstva městského obvodu Slezská Ostrava za období 01/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2022 - 06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>/2022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E67183" w14:textId="14625F8E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Jaroslav Mlčoch, Předseda finančního výboru zastupitelstva</w:t>
            </w:r>
          </w:p>
        </w:tc>
      </w:tr>
      <w:tr w:rsidR="00410C26" w:rsidRPr="004A22AB" w14:paraId="54D9920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77ED62B" w14:textId="501783EB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EB0C15" w14:textId="075BD735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VV/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/8.0003/22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3B6103" w14:textId="00F0EDF0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kontrolního výboru Zastupitelstva městského obvodu Slezská Ostrava ze 1. pololetí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40592B2" w14:textId="2119C621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MVDr. Barbora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Jelonková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Předsedkyně kontrolního výboru zastupitelstva</w:t>
            </w:r>
          </w:p>
        </w:tc>
      </w:tr>
      <w:tr w:rsidR="00410C26" w:rsidRPr="004A22AB" w14:paraId="37CD1D4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97D732E" w14:textId="48C74A07" w:rsidR="00410C26" w:rsidRDefault="00410C26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B87EE2" w14:textId="6899CA52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 w:rsidRPr="00410C26">
              <w:rPr>
                <w:rFonts w:ascii="Times" w:eastAsia="Times New Roman" w:hAnsi="Times" w:cs="Times"/>
                <w:color w:val="000000"/>
              </w:rPr>
              <w:t>INV/</w:t>
            </w:r>
            <w:proofErr w:type="spellStart"/>
            <w:r w:rsidRPr="00410C26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410C26">
              <w:rPr>
                <w:rFonts w:ascii="Times" w:eastAsia="Times New Roman" w:hAnsi="Times" w:cs="Times"/>
                <w:color w:val="000000"/>
              </w:rPr>
              <w:t>/12.0001/22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E86F68" w14:textId="3B634C48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 w:rsidRPr="00410C26">
              <w:rPr>
                <w:rFonts w:ascii="Times" w:eastAsia="Times New Roman" w:hAnsi="Times" w:cs="Times"/>
                <w:color w:val="000000"/>
              </w:rPr>
              <w:t>Návrh Strategického plánu udržitelného rozvoje městského obvodu Slezská Ostrava na roky 2022-2029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A9C244" w14:textId="449D34E3" w:rsidR="00146A3B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  <w:p w14:paraId="6CE1ACCA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4C06B150" w14:textId="686C2BE9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410C26" w:rsidRPr="004A22AB" w14:paraId="7CD059B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64F460C" w14:textId="6ED7843F" w:rsidR="00410C26" w:rsidRDefault="00146A3B" w:rsidP="0041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</w:t>
            </w:r>
            <w:r w:rsidR="00410C26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A3EFCF9" w14:textId="083C840D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985352" w14:textId="77777777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10.06.2022 do 08.09.2022</w:t>
            </w:r>
          </w:p>
          <w:p w14:paraId="6712503D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2B3B3821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05435D36" w14:textId="7777777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  <w:p w14:paraId="4D7BA24A" w14:textId="19E51AD7" w:rsidR="00146A3B" w:rsidRDefault="00146A3B" w:rsidP="00410C26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B0DD5D0" w14:textId="3AA6C35C" w:rsidR="00410C26" w:rsidRDefault="00410C26" w:rsidP="0041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bookmarkEnd w:id="0"/>
      <w:tr w:rsidR="00130C26" w:rsidRPr="004A22AB" w14:paraId="2B4B23C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25A80A8" w14:textId="09D0BACF" w:rsidR="00130C26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130C26" w:rsidRPr="00A7792C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130C26" w:rsidRPr="00A7792C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130C26" w:rsidRPr="00A7792C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30C26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0d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30C26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30C26" w:rsidRPr="00110A73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30C26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05CD008C" w14:textId="394A9152" w:rsidR="005666D0" w:rsidRDefault="005666D0" w:rsidP="00217CE4">
      <w:pPr>
        <w:pStyle w:val="normalni"/>
      </w:pPr>
    </w:p>
    <w:p w14:paraId="7CB5D8A4" w14:textId="67451452" w:rsidR="00146A3B" w:rsidRDefault="00146A3B" w:rsidP="00217CE4">
      <w:pPr>
        <w:pStyle w:val="normalni"/>
      </w:pPr>
    </w:p>
    <w:p w14:paraId="60297AA9" w14:textId="77777777" w:rsidR="00146A3B" w:rsidRDefault="00146A3B" w:rsidP="00217CE4">
      <w:pPr>
        <w:pStyle w:val="normalni"/>
      </w:pPr>
    </w:p>
    <w:p w14:paraId="5B52FF9B" w14:textId="77777777" w:rsidR="005666D0" w:rsidRDefault="005666D0" w:rsidP="00217CE4">
      <w:pPr>
        <w:pStyle w:val="normalni"/>
      </w:pPr>
    </w:p>
    <w:p w14:paraId="06EEA329" w14:textId="249AA259" w:rsidR="00EB2557" w:rsidRDefault="000E7821" w:rsidP="00217CE4">
      <w:pPr>
        <w:pStyle w:val="normalni"/>
        <w:rPr>
          <w:rFonts w:ascii="Arial" w:eastAsia="Times New Roman" w:hAnsi="Arial" w:cs="Arial"/>
          <w:b/>
        </w:rPr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410C26">
        <w:t>14.09.2022</w:t>
      </w:r>
    </w:p>
    <w:p w14:paraId="790C2E15" w14:textId="77777777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Toto pozvání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slouží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F4002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21AC" w14:textId="77777777" w:rsidR="00657572" w:rsidRDefault="00657572" w:rsidP="00247587">
      <w:r>
        <w:separator/>
      </w:r>
    </w:p>
  </w:endnote>
  <w:endnote w:type="continuationSeparator" w:id="0">
    <w:p w14:paraId="558C8E21" w14:textId="77777777" w:rsidR="00657572" w:rsidRDefault="00657572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405" w14:textId="77777777" w:rsidR="00105D24" w:rsidRDefault="00657572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4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A7C5" w14:textId="77777777" w:rsidR="00657572" w:rsidRDefault="00657572" w:rsidP="00247587">
      <w:r>
        <w:separator/>
      </w:r>
    </w:p>
  </w:footnote>
  <w:footnote w:type="continuationSeparator" w:id="0">
    <w:p w14:paraId="4DCF2FEC" w14:textId="77777777" w:rsidR="00657572" w:rsidRDefault="00657572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3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6E0254B9" w14:textId="18E903AB" w:rsidR="00247587" w:rsidRPr="00146A3B" w:rsidRDefault="00247587" w:rsidP="00146A3B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71691">
    <w:abstractNumId w:val="0"/>
  </w:num>
  <w:num w:numId="2" w16cid:durableId="1040133304">
    <w:abstractNumId w:val="1"/>
  </w:num>
  <w:num w:numId="3" w16cid:durableId="74456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14583"/>
    <w:rsid w:val="00051AF1"/>
    <w:rsid w:val="00060CF3"/>
    <w:rsid w:val="000614AE"/>
    <w:rsid w:val="000764CA"/>
    <w:rsid w:val="000866A0"/>
    <w:rsid w:val="00087746"/>
    <w:rsid w:val="000A03FF"/>
    <w:rsid w:val="000B6A20"/>
    <w:rsid w:val="000B6BB4"/>
    <w:rsid w:val="000C14EB"/>
    <w:rsid w:val="000C175D"/>
    <w:rsid w:val="000E4B88"/>
    <w:rsid w:val="000E7821"/>
    <w:rsid w:val="00100CBD"/>
    <w:rsid w:val="00105D24"/>
    <w:rsid w:val="00110A73"/>
    <w:rsid w:val="00130C26"/>
    <w:rsid w:val="00146A3B"/>
    <w:rsid w:val="00170AE2"/>
    <w:rsid w:val="00175AC7"/>
    <w:rsid w:val="00197762"/>
    <w:rsid w:val="001A2D98"/>
    <w:rsid w:val="001C00BB"/>
    <w:rsid w:val="001D4B77"/>
    <w:rsid w:val="001D7B54"/>
    <w:rsid w:val="001F73D5"/>
    <w:rsid w:val="00200964"/>
    <w:rsid w:val="00214525"/>
    <w:rsid w:val="00217CE4"/>
    <w:rsid w:val="00240FC8"/>
    <w:rsid w:val="0024408A"/>
    <w:rsid w:val="00247587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C54BD"/>
    <w:rsid w:val="003E1035"/>
    <w:rsid w:val="003E3D5E"/>
    <w:rsid w:val="003E6FE1"/>
    <w:rsid w:val="003F3D7F"/>
    <w:rsid w:val="003F6CF9"/>
    <w:rsid w:val="004108E3"/>
    <w:rsid w:val="00410C26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248B7"/>
    <w:rsid w:val="00547CAB"/>
    <w:rsid w:val="00556C9D"/>
    <w:rsid w:val="005666D0"/>
    <w:rsid w:val="005742EF"/>
    <w:rsid w:val="005872E0"/>
    <w:rsid w:val="00593E66"/>
    <w:rsid w:val="005940A6"/>
    <w:rsid w:val="005B1053"/>
    <w:rsid w:val="005B484C"/>
    <w:rsid w:val="005B5D66"/>
    <w:rsid w:val="005E36F7"/>
    <w:rsid w:val="005F5D65"/>
    <w:rsid w:val="00606CDB"/>
    <w:rsid w:val="00621282"/>
    <w:rsid w:val="0065186F"/>
    <w:rsid w:val="00657572"/>
    <w:rsid w:val="0066044E"/>
    <w:rsid w:val="00660D17"/>
    <w:rsid w:val="00666212"/>
    <w:rsid w:val="00682F81"/>
    <w:rsid w:val="006A041A"/>
    <w:rsid w:val="006A3DFC"/>
    <w:rsid w:val="006C39A8"/>
    <w:rsid w:val="006E0491"/>
    <w:rsid w:val="0071453E"/>
    <w:rsid w:val="00776AA2"/>
    <w:rsid w:val="007926A5"/>
    <w:rsid w:val="007958E2"/>
    <w:rsid w:val="007B1E64"/>
    <w:rsid w:val="007C7AA9"/>
    <w:rsid w:val="00802671"/>
    <w:rsid w:val="00834395"/>
    <w:rsid w:val="00862064"/>
    <w:rsid w:val="008655DD"/>
    <w:rsid w:val="00874EE4"/>
    <w:rsid w:val="008766E8"/>
    <w:rsid w:val="00892E0A"/>
    <w:rsid w:val="008C3209"/>
    <w:rsid w:val="008E6D8B"/>
    <w:rsid w:val="008F71A5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16D58"/>
    <w:rsid w:val="00A33DAD"/>
    <w:rsid w:val="00A3764E"/>
    <w:rsid w:val="00A45BB1"/>
    <w:rsid w:val="00A75A68"/>
    <w:rsid w:val="00A7792C"/>
    <w:rsid w:val="00A95E3F"/>
    <w:rsid w:val="00AA3330"/>
    <w:rsid w:val="00AA60D0"/>
    <w:rsid w:val="00AB1AD4"/>
    <w:rsid w:val="00AB343A"/>
    <w:rsid w:val="00AE075D"/>
    <w:rsid w:val="00B56589"/>
    <w:rsid w:val="00B70AF0"/>
    <w:rsid w:val="00BA4516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D2191"/>
    <w:rsid w:val="00CE2BA1"/>
    <w:rsid w:val="00CF34A5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C7888"/>
    <w:rsid w:val="00DE51C9"/>
    <w:rsid w:val="00DF1975"/>
    <w:rsid w:val="00E03F8E"/>
    <w:rsid w:val="00E27548"/>
    <w:rsid w:val="00E27C23"/>
    <w:rsid w:val="00E31092"/>
    <w:rsid w:val="00E33FFB"/>
    <w:rsid w:val="00E3417E"/>
    <w:rsid w:val="00E4069F"/>
    <w:rsid w:val="00E63868"/>
    <w:rsid w:val="00E77294"/>
    <w:rsid w:val="00E86750"/>
    <w:rsid w:val="00E9012E"/>
    <w:rsid w:val="00EB2557"/>
    <w:rsid w:val="00EC47A2"/>
    <w:rsid w:val="00EE45A3"/>
    <w:rsid w:val="00F0652B"/>
    <w:rsid w:val="00F07362"/>
    <w:rsid w:val="00F15DD2"/>
    <w:rsid w:val="00F23176"/>
    <w:rsid w:val="00F2636F"/>
    <w:rsid w:val="00F40025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1124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5</cp:revision>
  <cp:lastPrinted>2022-09-14T07:05:00Z</cp:lastPrinted>
  <dcterms:created xsi:type="dcterms:W3CDTF">2022-06-16T07:43:00Z</dcterms:created>
  <dcterms:modified xsi:type="dcterms:W3CDTF">2022-09-14T09:11:00Z</dcterms:modified>
</cp:coreProperties>
</file>