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F3640" w:rsidRPr="00EE00A7" w:rsidRDefault="007F3640" w:rsidP="007F3640">
      <w:pPr>
        <w:spacing w:line="276" w:lineRule="auto"/>
        <w:jc w:val="both"/>
        <w:rPr>
          <w:rFonts w:eastAsiaTheme="minorHAnsi"/>
          <w:b/>
          <w:u w:val="single"/>
          <w:lang w:eastAsia="en-US"/>
        </w:rPr>
      </w:pPr>
      <w:r w:rsidRPr="00EE00A7">
        <w:rPr>
          <w:rFonts w:eastAsiaTheme="minorHAnsi"/>
          <w:b/>
          <w:u w:val="single"/>
          <w:lang w:eastAsia="en-US"/>
        </w:rPr>
        <w:t>Obecné informace o výsledcích kontrol za rok 2019</w:t>
      </w:r>
    </w:p>
    <w:p w:rsidR="007F3640" w:rsidRDefault="007F3640" w:rsidP="007F3640">
      <w:pPr>
        <w:spacing w:line="276" w:lineRule="auto"/>
        <w:jc w:val="both"/>
        <w:rPr>
          <w:rFonts w:eastAsiaTheme="minorHAnsi"/>
          <w:lang w:eastAsia="en-US"/>
        </w:rPr>
      </w:pPr>
    </w:p>
    <w:p w:rsidR="007F3640" w:rsidRPr="00EE00A7" w:rsidRDefault="007F3640" w:rsidP="007F3640">
      <w:pPr>
        <w:spacing w:line="276" w:lineRule="auto"/>
        <w:jc w:val="both"/>
        <w:rPr>
          <w:rFonts w:eastAsiaTheme="minorHAnsi"/>
          <w:lang w:eastAsia="en-US"/>
        </w:rPr>
      </w:pPr>
      <w:r w:rsidRPr="00EE00A7">
        <w:rPr>
          <w:rFonts w:eastAsiaTheme="minorHAnsi"/>
          <w:lang w:eastAsia="en-US"/>
        </w:rPr>
        <w:t>V souladu s § 26 zákona č. 255/2012 Sb., o kontrole (kontrolní řád), ve znění pozdějších předpisů a</w:t>
      </w:r>
      <w:r>
        <w:rPr>
          <w:rFonts w:eastAsiaTheme="minorHAnsi"/>
          <w:lang w:eastAsia="en-US"/>
        </w:rPr>
        <w:t>   </w:t>
      </w:r>
      <w:r w:rsidRPr="00EE00A7">
        <w:rPr>
          <w:rFonts w:eastAsiaTheme="minorHAnsi"/>
          <w:lang w:eastAsia="en-US"/>
        </w:rPr>
        <w:t xml:space="preserve">Usnesením vlády ČR č. 689 ze dne 11. září 2013 zveřejňuje městský obvod Slezská Ostrava obecné informace o výsledcích kontrol provedených v roce 2019. </w:t>
      </w:r>
    </w:p>
    <w:p w:rsidR="007F3640" w:rsidRDefault="007F3640" w:rsidP="007F3640">
      <w:pPr>
        <w:spacing w:line="276" w:lineRule="auto"/>
        <w:jc w:val="both"/>
        <w:rPr>
          <w:rFonts w:eastAsiaTheme="minorHAnsi"/>
          <w:lang w:eastAsia="en-US"/>
        </w:rPr>
      </w:pPr>
    </w:p>
    <w:p w:rsidR="007F3640" w:rsidRPr="00EE00A7" w:rsidRDefault="007F3640" w:rsidP="007F3640">
      <w:pPr>
        <w:spacing w:line="276" w:lineRule="auto"/>
        <w:jc w:val="both"/>
        <w:rPr>
          <w:rFonts w:eastAsiaTheme="minorHAnsi"/>
          <w:lang w:eastAsia="en-US"/>
        </w:rPr>
      </w:pPr>
      <w:r w:rsidRPr="00EE00A7">
        <w:rPr>
          <w:rFonts w:eastAsiaTheme="minorHAnsi"/>
          <w:lang w:eastAsia="en-US"/>
        </w:rPr>
        <w:t>Kontroly byly provedeny prostřednictvím jednotlivých odborů ÚMOb Slezská Ostrava:</w:t>
      </w:r>
    </w:p>
    <w:p w:rsidR="007F3640" w:rsidRDefault="007F3640" w:rsidP="007F3640">
      <w:pPr>
        <w:spacing w:line="276" w:lineRule="auto"/>
        <w:jc w:val="both"/>
        <w:rPr>
          <w:rFonts w:eastAsiaTheme="minorHAnsi"/>
          <w:lang w:eastAsia="en-US"/>
        </w:rPr>
      </w:pPr>
      <w:r w:rsidRPr="00EE00A7">
        <w:rPr>
          <w:rFonts w:eastAsiaTheme="minorHAnsi"/>
          <w:b/>
          <w:u w:val="single"/>
          <w:lang w:eastAsia="en-US"/>
        </w:rPr>
        <w:t xml:space="preserve">1/ Odbor školství a </w:t>
      </w:r>
      <w:proofErr w:type="gramStart"/>
      <w:r w:rsidRPr="00EE00A7">
        <w:rPr>
          <w:rFonts w:eastAsiaTheme="minorHAnsi"/>
          <w:b/>
          <w:u w:val="single"/>
          <w:lang w:eastAsia="en-US"/>
        </w:rPr>
        <w:t>kultury</w:t>
      </w:r>
      <w:r w:rsidRPr="00EE00A7">
        <w:rPr>
          <w:rFonts w:eastAsiaTheme="minorHAnsi"/>
          <w:lang w:eastAsia="en-US"/>
        </w:rPr>
        <w:t xml:space="preserve">  -</w:t>
      </w:r>
      <w:proofErr w:type="gramEnd"/>
      <w:r w:rsidRPr="00EE00A7">
        <w:rPr>
          <w:rFonts w:eastAsiaTheme="minorHAnsi"/>
          <w:lang w:eastAsia="en-US"/>
        </w:rPr>
        <w:t xml:space="preserve"> provedl </w:t>
      </w:r>
      <w:r w:rsidR="007656C4">
        <w:rPr>
          <w:rFonts w:eastAsiaTheme="minorHAnsi"/>
          <w:lang w:eastAsia="en-US"/>
        </w:rPr>
        <w:t>5</w:t>
      </w:r>
      <w:r w:rsidRPr="00EE00A7">
        <w:rPr>
          <w:rFonts w:eastAsiaTheme="minorHAnsi"/>
          <w:lang w:eastAsia="en-US"/>
        </w:rPr>
        <w:t xml:space="preserve"> veřejnosprávních kontrol</w:t>
      </w:r>
      <w:r>
        <w:rPr>
          <w:rFonts w:eastAsiaTheme="minorHAnsi"/>
          <w:lang w:eastAsia="en-US"/>
        </w:rPr>
        <w:t>, kdy předmětem kontroly bylo dodržování povinností vlastníka nebo provozovatele sportovního zařízení. N</w:t>
      </w:r>
      <w:r w:rsidRPr="00EE00A7">
        <w:rPr>
          <w:rFonts w:eastAsiaTheme="minorHAnsi"/>
          <w:lang w:eastAsia="en-US"/>
        </w:rPr>
        <w:t xml:space="preserve">ebyly </w:t>
      </w:r>
      <w:r>
        <w:rPr>
          <w:rFonts w:eastAsiaTheme="minorHAnsi"/>
          <w:lang w:eastAsia="en-US"/>
        </w:rPr>
        <w:t xml:space="preserve">zjištěny nedostatky a nebyly </w:t>
      </w:r>
      <w:r w:rsidRPr="00EE00A7">
        <w:rPr>
          <w:rFonts w:eastAsiaTheme="minorHAnsi"/>
          <w:lang w:eastAsia="en-US"/>
        </w:rPr>
        <w:t>uloženy žádné sankce.</w:t>
      </w:r>
    </w:p>
    <w:p w:rsidR="007656C4" w:rsidRPr="00EE00A7" w:rsidRDefault="007656C4" w:rsidP="007F3640">
      <w:pPr>
        <w:spacing w:line="276" w:lineRule="auto"/>
        <w:jc w:val="both"/>
        <w:rPr>
          <w:rFonts w:eastAsiaTheme="minorHAnsi"/>
          <w:lang w:eastAsia="en-US"/>
        </w:rPr>
      </w:pPr>
    </w:p>
    <w:p w:rsidR="007F3640" w:rsidRDefault="007F3640" w:rsidP="007F3640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u w:val="single"/>
          <w:lang w:eastAsia="en-US"/>
        </w:rPr>
        <w:t>2</w:t>
      </w:r>
      <w:r w:rsidRPr="00EE00A7">
        <w:rPr>
          <w:rFonts w:eastAsiaTheme="minorHAnsi"/>
          <w:b/>
          <w:u w:val="single"/>
          <w:lang w:eastAsia="en-US"/>
        </w:rPr>
        <w:t xml:space="preserve">/ Útvar interního </w:t>
      </w:r>
      <w:proofErr w:type="gramStart"/>
      <w:r w:rsidRPr="00EE00A7">
        <w:rPr>
          <w:rFonts w:eastAsiaTheme="minorHAnsi"/>
          <w:b/>
          <w:u w:val="single"/>
          <w:lang w:eastAsia="en-US"/>
        </w:rPr>
        <w:t xml:space="preserve">auditu </w:t>
      </w:r>
      <w:r w:rsidRPr="00EE00A7">
        <w:rPr>
          <w:rFonts w:eastAsiaTheme="minorHAnsi"/>
          <w:lang w:eastAsia="en-US"/>
        </w:rPr>
        <w:t>- provedl</w:t>
      </w:r>
      <w:proofErr w:type="gramEnd"/>
      <w:r w:rsidRPr="00EE00A7">
        <w:rPr>
          <w:rFonts w:eastAsiaTheme="minorHAnsi"/>
          <w:lang w:eastAsia="en-US"/>
        </w:rPr>
        <w:t xml:space="preserve"> </w:t>
      </w:r>
      <w:r w:rsidR="007656C4">
        <w:rPr>
          <w:rFonts w:eastAsiaTheme="minorHAnsi"/>
          <w:lang w:eastAsia="en-US"/>
        </w:rPr>
        <w:t>8</w:t>
      </w:r>
      <w:r>
        <w:rPr>
          <w:rFonts w:eastAsiaTheme="minorHAnsi"/>
          <w:lang w:eastAsia="en-US"/>
        </w:rPr>
        <w:t xml:space="preserve"> interních auditů</w:t>
      </w:r>
      <w:r w:rsidR="007656C4">
        <w:rPr>
          <w:rFonts w:eastAsiaTheme="minorHAnsi"/>
          <w:lang w:eastAsia="en-US"/>
        </w:rPr>
        <w:t>. Z celkového počtu byly 3 audity</w:t>
      </w:r>
      <w:r>
        <w:rPr>
          <w:rFonts w:eastAsiaTheme="minorHAnsi"/>
          <w:lang w:eastAsia="en-US"/>
        </w:rPr>
        <w:t xml:space="preserve"> v oblasti hospodaření s majetkem, </w:t>
      </w:r>
      <w:r w:rsidR="007656C4">
        <w:rPr>
          <w:rFonts w:eastAsiaTheme="minorHAnsi"/>
          <w:lang w:eastAsia="en-US"/>
        </w:rPr>
        <w:t>4</w:t>
      </w:r>
      <w:r>
        <w:rPr>
          <w:rFonts w:eastAsiaTheme="minorHAnsi"/>
          <w:lang w:eastAsia="en-US"/>
        </w:rPr>
        <w:t xml:space="preserve"> v oblasti zadávání veřejných zakázek malého rozsahu a </w:t>
      </w:r>
      <w:r w:rsidR="007656C4">
        <w:rPr>
          <w:rFonts w:eastAsiaTheme="minorHAnsi"/>
          <w:lang w:eastAsia="en-US"/>
        </w:rPr>
        <w:t>1</w:t>
      </w:r>
      <w:r>
        <w:rPr>
          <w:rFonts w:eastAsiaTheme="minorHAnsi"/>
          <w:lang w:eastAsia="en-US"/>
        </w:rPr>
        <w:t xml:space="preserve"> na čerpání transferu z rozpočtu statutárního města Ostravy. Byly zjištěny nedostatky v oblasti evidence, které zvyšují finanční a právní riziko.  </w:t>
      </w:r>
    </w:p>
    <w:p w:rsidR="007F3640" w:rsidRDefault="007F3640" w:rsidP="007F3640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Bylo provedeno </w:t>
      </w:r>
      <w:r w:rsidRPr="001F6966">
        <w:rPr>
          <w:rFonts w:eastAsiaTheme="minorHAnsi"/>
          <w:lang w:eastAsia="en-US"/>
        </w:rPr>
        <w:t>22 veřejnosprávních kontrol</w:t>
      </w:r>
      <w:r>
        <w:rPr>
          <w:rFonts w:eastAsiaTheme="minorHAnsi"/>
          <w:lang w:eastAsia="en-US"/>
        </w:rPr>
        <w:t xml:space="preserve"> a to 16</w:t>
      </w:r>
      <w:r w:rsidRPr="00EE00A7">
        <w:rPr>
          <w:rFonts w:eastAsiaTheme="minorHAnsi"/>
          <w:lang w:eastAsia="en-US"/>
        </w:rPr>
        <w:t xml:space="preserve"> veřejnosprávních kontrol u zřízených příspěvkových organizací</w:t>
      </w:r>
      <w:r>
        <w:rPr>
          <w:rFonts w:eastAsiaTheme="minorHAnsi"/>
          <w:lang w:eastAsia="en-US"/>
        </w:rPr>
        <w:t xml:space="preserve"> a 6 u příjemců dotací poskytnutých z rozpočtu městského obvodu Slezská Ostrava. Z celkového počtu bylo </w:t>
      </w:r>
      <w:r w:rsidRPr="00123FDC">
        <w:rPr>
          <w:rFonts w:eastAsiaTheme="minorHAnsi"/>
          <w:lang w:eastAsia="en-US"/>
        </w:rPr>
        <w:t>7</w:t>
      </w:r>
      <w:r>
        <w:rPr>
          <w:rFonts w:eastAsiaTheme="minorHAnsi"/>
          <w:lang w:eastAsia="en-US"/>
        </w:rPr>
        <w:t xml:space="preserve"> kontrol zaměřeno na</w:t>
      </w:r>
      <w:r w:rsidRPr="00EE00A7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oblast pokladny a pokladní činnosti, </w:t>
      </w:r>
      <w:r w:rsidRPr="00123FDC">
        <w:rPr>
          <w:rFonts w:eastAsiaTheme="minorHAnsi"/>
          <w:lang w:eastAsia="en-US"/>
        </w:rPr>
        <w:t>1</w:t>
      </w:r>
      <w:r>
        <w:rPr>
          <w:rFonts w:eastAsiaTheme="minorHAnsi"/>
          <w:lang w:eastAsia="en-US"/>
        </w:rPr>
        <w:t> kontrola na odstranění zjištěných nedostatků v minulém období</w:t>
      </w:r>
      <w:r w:rsidRPr="00123FDC">
        <w:rPr>
          <w:rFonts w:eastAsiaTheme="minorHAnsi"/>
          <w:lang w:eastAsia="en-US"/>
        </w:rPr>
        <w:t>, 2</w:t>
      </w:r>
      <w:r>
        <w:rPr>
          <w:rFonts w:eastAsiaTheme="minorHAnsi"/>
          <w:lang w:eastAsia="en-US"/>
        </w:rPr>
        <w:t xml:space="preserve"> kontroly byly zaměřeny na inventarizaci a hospodaření s majetkem a </w:t>
      </w:r>
      <w:r w:rsidRPr="00123FDC">
        <w:rPr>
          <w:rFonts w:eastAsiaTheme="minorHAnsi"/>
          <w:lang w:eastAsia="en-US"/>
        </w:rPr>
        <w:t>6</w:t>
      </w:r>
      <w:r>
        <w:rPr>
          <w:rFonts w:eastAsiaTheme="minorHAnsi"/>
          <w:lang w:eastAsia="en-US"/>
        </w:rPr>
        <w:t xml:space="preserve"> </w:t>
      </w:r>
      <w:r w:rsidR="000D13B8">
        <w:rPr>
          <w:rFonts w:eastAsiaTheme="minorHAnsi"/>
          <w:lang w:eastAsia="en-US"/>
        </w:rPr>
        <w:t xml:space="preserve">mimořádných </w:t>
      </w:r>
      <w:r>
        <w:rPr>
          <w:rFonts w:eastAsiaTheme="minorHAnsi"/>
          <w:lang w:eastAsia="en-US"/>
        </w:rPr>
        <w:t xml:space="preserve">kontrol za účelem prověření dodržení </w:t>
      </w:r>
      <w:r w:rsidR="000D13B8">
        <w:rPr>
          <w:rFonts w:eastAsiaTheme="minorHAnsi"/>
          <w:lang w:eastAsia="en-US"/>
        </w:rPr>
        <w:t>všeobecných</w:t>
      </w:r>
      <w:r>
        <w:rPr>
          <w:rFonts w:eastAsiaTheme="minorHAnsi"/>
          <w:lang w:eastAsia="en-US"/>
        </w:rPr>
        <w:t xml:space="preserve"> podmínek pro poskytnutí transferů z rozpočtu statutárního města Ostravy. Nebyly zjištěny nedostatky, které by zapříčinily uložení sankcí nebo odvodů. </w:t>
      </w:r>
    </w:p>
    <w:p w:rsidR="007F3640" w:rsidRDefault="007F3640" w:rsidP="007F3640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U jedné příspěvkové organizace byly zjištěny nedostatky v oblasti nastavení vnitřního kontrolního systému, které znamenaly vznik právního a finančního rizika. </w:t>
      </w:r>
      <w:r w:rsidRPr="00EE00A7">
        <w:rPr>
          <w:rFonts w:eastAsiaTheme="minorHAnsi"/>
          <w:lang w:eastAsia="en-US"/>
        </w:rPr>
        <w:t>Nebyly uloženy žádné sankce</w:t>
      </w:r>
      <w:r>
        <w:rPr>
          <w:rFonts w:eastAsiaTheme="minorHAnsi"/>
          <w:lang w:eastAsia="en-US"/>
        </w:rPr>
        <w:t xml:space="preserve"> nebo odvody</w:t>
      </w:r>
      <w:r w:rsidRPr="00EE00A7">
        <w:rPr>
          <w:rFonts w:eastAsiaTheme="minorHAnsi"/>
          <w:lang w:eastAsia="en-US"/>
        </w:rPr>
        <w:t>.</w:t>
      </w:r>
    </w:p>
    <w:p w:rsidR="000D13B8" w:rsidRPr="00EE00A7" w:rsidRDefault="000D13B8" w:rsidP="007F3640">
      <w:pPr>
        <w:spacing w:line="276" w:lineRule="auto"/>
        <w:jc w:val="both"/>
        <w:rPr>
          <w:rFonts w:eastAsiaTheme="minorHAnsi"/>
          <w:lang w:eastAsia="en-US"/>
        </w:rPr>
      </w:pPr>
    </w:p>
    <w:p w:rsidR="007F3640" w:rsidRDefault="007F3640" w:rsidP="007F3640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u w:val="single"/>
          <w:lang w:eastAsia="en-US"/>
        </w:rPr>
        <w:t>3</w:t>
      </w:r>
      <w:r w:rsidRPr="00EE00A7">
        <w:rPr>
          <w:rFonts w:eastAsiaTheme="minorHAnsi"/>
          <w:b/>
          <w:u w:val="single"/>
          <w:lang w:eastAsia="en-US"/>
        </w:rPr>
        <w:t xml:space="preserve">/ Odbor financí a </w:t>
      </w:r>
      <w:proofErr w:type="gramStart"/>
      <w:r w:rsidRPr="00EE00A7">
        <w:rPr>
          <w:rFonts w:eastAsiaTheme="minorHAnsi"/>
          <w:b/>
          <w:u w:val="single"/>
          <w:lang w:eastAsia="en-US"/>
        </w:rPr>
        <w:t xml:space="preserve">rozpočtu </w:t>
      </w:r>
      <w:r w:rsidRPr="00EE00A7">
        <w:rPr>
          <w:rFonts w:eastAsiaTheme="minorHAnsi"/>
          <w:lang w:eastAsia="en-US"/>
        </w:rPr>
        <w:t>- provedl</w:t>
      </w:r>
      <w:proofErr w:type="gramEnd"/>
      <w:r w:rsidRPr="00EE00A7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veřejnosprávní </w:t>
      </w:r>
      <w:r w:rsidRPr="00EE00A7">
        <w:rPr>
          <w:rFonts w:eastAsiaTheme="minorHAnsi"/>
          <w:lang w:eastAsia="en-US"/>
        </w:rPr>
        <w:t xml:space="preserve">kontrolu </w:t>
      </w:r>
      <w:r>
        <w:rPr>
          <w:rFonts w:eastAsiaTheme="minorHAnsi"/>
          <w:lang w:eastAsia="en-US"/>
        </w:rPr>
        <w:t xml:space="preserve">formou místního šetření </w:t>
      </w:r>
      <w:r w:rsidRPr="00EE00A7">
        <w:rPr>
          <w:rFonts w:eastAsiaTheme="minorHAnsi"/>
          <w:lang w:eastAsia="en-US"/>
        </w:rPr>
        <w:t>v oblasti místních poplatků ze psů</w:t>
      </w:r>
      <w:r>
        <w:rPr>
          <w:rFonts w:eastAsiaTheme="minorHAnsi"/>
          <w:lang w:eastAsia="en-US"/>
        </w:rPr>
        <w:t>.</w:t>
      </w:r>
      <w:r w:rsidRPr="00EE00A7">
        <w:rPr>
          <w:rFonts w:eastAsiaTheme="minorHAnsi"/>
          <w:lang w:eastAsia="en-US"/>
        </w:rPr>
        <w:t xml:space="preserve"> Nebyly uloženy žádné sankce.</w:t>
      </w:r>
    </w:p>
    <w:p w:rsidR="007F3640" w:rsidRDefault="007F3640" w:rsidP="007F3640">
      <w:pPr>
        <w:spacing w:line="276" w:lineRule="auto"/>
        <w:jc w:val="both"/>
        <w:rPr>
          <w:rFonts w:eastAsiaTheme="minorHAnsi"/>
          <w:lang w:eastAsia="en-US"/>
        </w:rPr>
      </w:pPr>
    </w:p>
    <w:p w:rsidR="007F3640" w:rsidRDefault="007F3640" w:rsidP="007F3640">
      <w:pPr>
        <w:spacing w:line="276" w:lineRule="auto"/>
        <w:jc w:val="both"/>
        <w:rPr>
          <w:rFonts w:eastAsiaTheme="minorHAnsi"/>
          <w:lang w:eastAsia="en-US"/>
        </w:rPr>
      </w:pPr>
      <w:r w:rsidRPr="00EE00A7">
        <w:rPr>
          <w:rFonts w:eastAsiaTheme="minorHAnsi"/>
          <w:lang w:eastAsia="en-US"/>
        </w:rPr>
        <w:t xml:space="preserve">Zpracováno útvarem interního auditu z podkladů jednotlivých </w:t>
      </w:r>
      <w:proofErr w:type="gramStart"/>
      <w:r w:rsidRPr="00EE00A7">
        <w:rPr>
          <w:rFonts w:eastAsiaTheme="minorHAnsi"/>
          <w:lang w:eastAsia="en-US"/>
        </w:rPr>
        <w:t>odborů  k</w:t>
      </w:r>
      <w:proofErr w:type="gramEnd"/>
      <w:r w:rsidRPr="00EE00A7">
        <w:rPr>
          <w:rFonts w:eastAsiaTheme="minorHAnsi"/>
          <w:lang w:eastAsia="en-US"/>
        </w:rPr>
        <w:t xml:space="preserve"> závěrečné roční zprávě o</w:t>
      </w:r>
      <w:r>
        <w:rPr>
          <w:rFonts w:eastAsiaTheme="minorHAnsi"/>
          <w:lang w:eastAsia="en-US"/>
        </w:rPr>
        <w:t> </w:t>
      </w:r>
      <w:r w:rsidRPr="00EE00A7">
        <w:rPr>
          <w:rFonts w:eastAsiaTheme="minorHAnsi"/>
          <w:lang w:eastAsia="en-US"/>
        </w:rPr>
        <w:t xml:space="preserve">výsledcích finančních kontrol v kalendářním roce 2019. </w:t>
      </w:r>
    </w:p>
    <w:p w:rsidR="007F3640" w:rsidRDefault="007F3640" w:rsidP="007F3640">
      <w:pPr>
        <w:spacing w:line="276" w:lineRule="auto"/>
        <w:jc w:val="both"/>
        <w:rPr>
          <w:rFonts w:eastAsiaTheme="minorHAnsi"/>
          <w:lang w:eastAsia="en-US"/>
        </w:rPr>
      </w:pPr>
    </w:p>
    <w:p w:rsidR="007F3640" w:rsidRDefault="007F3640" w:rsidP="007F3640">
      <w:pPr>
        <w:spacing w:line="276" w:lineRule="auto"/>
        <w:jc w:val="both"/>
        <w:rPr>
          <w:rFonts w:eastAsiaTheme="minorHAnsi"/>
          <w:lang w:eastAsia="en-US"/>
        </w:rPr>
      </w:pPr>
    </w:p>
    <w:p w:rsidR="007F3640" w:rsidRDefault="007F3640" w:rsidP="007F3640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Ostrava, </w:t>
      </w:r>
      <w:r w:rsidR="000D13B8">
        <w:rPr>
          <w:rFonts w:eastAsiaTheme="minorHAnsi"/>
          <w:lang w:eastAsia="en-US"/>
        </w:rPr>
        <w:t>3</w:t>
      </w:r>
      <w:r>
        <w:rPr>
          <w:rFonts w:eastAsiaTheme="minorHAnsi"/>
          <w:lang w:eastAsia="en-US"/>
        </w:rPr>
        <w:t xml:space="preserve">1. </w:t>
      </w:r>
      <w:r w:rsidR="000D13B8">
        <w:rPr>
          <w:rFonts w:eastAsiaTheme="minorHAnsi"/>
          <w:lang w:eastAsia="en-US"/>
        </w:rPr>
        <w:t>července</w:t>
      </w:r>
      <w:r>
        <w:rPr>
          <w:rFonts w:eastAsiaTheme="minorHAnsi"/>
          <w:lang w:eastAsia="en-US"/>
        </w:rPr>
        <w:t xml:space="preserve"> 2020</w:t>
      </w:r>
    </w:p>
    <w:p w:rsidR="000D13B8" w:rsidRPr="00EE00A7" w:rsidRDefault="000D13B8" w:rsidP="007F3640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Zpracoval: útvar interního auditu</w:t>
      </w:r>
    </w:p>
    <w:p w:rsidR="007F3640" w:rsidRPr="00EE00A7" w:rsidRDefault="007F3640" w:rsidP="007F3640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EE00A7" w:rsidRPr="00EE00A7" w:rsidRDefault="00EE00A7" w:rsidP="007F3640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4D1CB7" w:rsidRDefault="004D1CB7"/>
    <w:sectPr w:rsidR="004D1CB7" w:rsidSect="00E24D74">
      <w:headerReference w:type="default" r:id="rId6"/>
      <w:footerReference w:type="even" r:id="rId7"/>
      <w:footerReference w:type="default" r:id="rId8"/>
      <w:pgSz w:w="11906" w:h="16838" w:code="9"/>
      <w:pgMar w:top="1079" w:right="1134" w:bottom="233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233DA" w:rsidRDefault="006233DA" w:rsidP="000E01EA">
      <w:r>
        <w:separator/>
      </w:r>
    </w:p>
  </w:endnote>
  <w:endnote w:type="continuationSeparator" w:id="0">
    <w:p w:rsidR="006233DA" w:rsidRDefault="006233DA" w:rsidP="000E0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6009C" w:rsidRDefault="0086009C" w:rsidP="00BC1D2F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6009C" w:rsidRDefault="0086009C" w:rsidP="00BC1D2F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6009C" w:rsidRDefault="006233DA" w:rsidP="00BC1D2F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ascii="Arial" w:hAnsi="Arial" w:cs="Arial"/>
        <w:color w:val="003C69"/>
        <w:sz w:val="16"/>
      </w:rPr>
    </w:pPr>
    <w:bookmarkStart w:id="0" w:name="_Hlk486497259"/>
    <w:bookmarkStart w:id="1" w:name="_Hlk486497260"/>
    <w:bookmarkStart w:id="2" w:name="_Hlk486497261"/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87pt;margin-top:-3.2pt;width:117pt;height:29.25pt;z-index:251660288">
          <v:imagedata r:id="rId1" o:title="Slez_Ostrava_lg_rgb"/>
        </v:shape>
      </w:pict>
    </w:r>
    <w:r w:rsidR="0086009C" w:rsidRPr="0021288B">
      <w:rPr>
        <w:rStyle w:val="slostrnky"/>
        <w:rFonts w:ascii="Arial" w:hAnsi="Arial" w:cs="Arial"/>
        <w:color w:val="003C69"/>
        <w:sz w:val="16"/>
      </w:rPr>
      <w:t>Těšínská 35</w:t>
    </w:r>
    <w:r w:rsidR="0086009C">
      <w:rPr>
        <w:rStyle w:val="slostrnky"/>
        <w:rFonts w:ascii="Arial" w:hAnsi="Arial" w:cs="Arial"/>
        <w:color w:val="003C69"/>
        <w:sz w:val="16"/>
      </w:rPr>
      <w:t xml:space="preserve">, </w:t>
    </w:r>
    <w:r w:rsidR="0086009C" w:rsidRPr="0021288B">
      <w:rPr>
        <w:rStyle w:val="slostrnky"/>
        <w:rFonts w:ascii="Arial" w:hAnsi="Arial" w:cs="Arial"/>
        <w:color w:val="003C69"/>
        <w:sz w:val="16"/>
      </w:rPr>
      <w:t>710 16</w:t>
    </w:r>
    <w:r w:rsidR="0086009C">
      <w:rPr>
        <w:rStyle w:val="slostrnky"/>
        <w:rFonts w:ascii="Arial" w:hAnsi="Arial" w:cs="Arial"/>
        <w:color w:val="003C69"/>
        <w:sz w:val="16"/>
      </w:rPr>
      <w:t xml:space="preserve"> Ostrava</w:t>
    </w:r>
    <w:r w:rsidR="0086009C">
      <w:rPr>
        <w:rStyle w:val="slostrnky"/>
        <w:rFonts w:ascii="Arial" w:hAnsi="Arial" w:cs="Arial"/>
        <w:color w:val="003C69"/>
        <w:sz w:val="16"/>
      </w:rPr>
      <w:tab/>
    </w:r>
  </w:p>
  <w:p w:rsidR="0086009C" w:rsidRPr="00C16E1B" w:rsidRDefault="0086009C" w:rsidP="00BC1D2F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Style w:val="slostrnky"/>
        <w:rFonts w:ascii="Arial" w:hAnsi="Arial" w:cs="Arial"/>
        <w:color w:val="003C69"/>
        <w:sz w:val="16"/>
      </w:rPr>
    </w:pPr>
    <w:r>
      <w:rPr>
        <w:rStyle w:val="slostrnky"/>
        <w:rFonts w:ascii="Arial" w:hAnsi="Arial" w:cs="Arial"/>
        <w:color w:val="003C69"/>
        <w:sz w:val="16"/>
      </w:rPr>
      <w:tab/>
      <w:t xml:space="preserve"> </w:t>
    </w:r>
    <w:r w:rsidRPr="0021288B">
      <w:rPr>
        <w:rStyle w:val="slostrnky"/>
        <w:rFonts w:ascii="Arial" w:hAnsi="Arial" w:cs="Arial"/>
        <w:b/>
        <w:color w:val="003C69"/>
        <w:sz w:val="16"/>
      </w:rPr>
      <w:t>www.slezskaostrava.cz</w:t>
    </w:r>
    <w:r>
      <w:rPr>
        <w:rStyle w:val="slostrnky"/>
        <w:rFonts w:ascii="Arial" w:hAnsi="Arial" w:cs="Arial"/>
        <w:color w:val="003C69"/>
        <w:sz w:val="16"/>
      </w:rPr>
      <w:tab/>
    </w:r>
    <w:bookmarkEnd w:id="0"/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233DA" w:rsidRDefault="006233DA" w:rsidP="000E01EA">
      <w:r>
        <w:separator/>
      </w:r>
    </w:p>
  </w:footnote>
  <w:footnote w:type="continuationSeparator" w:id="0">
    <w:p w:rsidR="006233DA" w:rsidRDefault="006233DA" w:rsidP="000E0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24D74" w:rsidRPr="00764D81" w:rsidRDefault="00E24D74" w:rsidP="00E24D74">
    <w:pPr>
      <w:tabs>
        <w:tab w:val="left" w:pos="720"/>
      </w:tabs>
      <w:rPr>
        <w:rFonts w:ascii="Arial" w:hAnsi="Arial" w:cs="Arial"/>
        <w:b/>
        <w:color w:val="003C69"/>
        <w:sz w:val="20"/>
        <w:szCs w:val="20"/>
      </w:rPr>
    </w:pPr>
    <w:r>
      <w:rPr>
        <w:b/>
        <w:noProof/>
      </w:rPr>
      <w:drawing>
        <wp:anchor distT="0" distB="0" distL="114300" distR="114300" simplePos="0" relativeHeight="251675648" behindDoc="0" locked="0" layoutInCell="1" allowOverlap="1" wp14:anchorId="623090CA" wp14:editId="7C2F8912">
          <wp:simplePos x="0" y="0"/>
          <wp:positionH relativeFrom="column">
            <wp:posOffset>-9296</wp:posOffset>
          </wp:positionH>
          <wp:positionV relativeFrom="paragraph">
            <wp:posOffset>6985</wp:posOffset>
          </wp:positionV>
          <wp:extent cx="342900" cy="390525"/>
          <wp:effectExtent l="19050" t="0" r="0" b="0"/>
          <wp:wrapSquare wrapText="bothSides"/>
          <wp:docPr id="4" name="obrázek 2" descr="Slez_Ostrava_znak_2955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lez_Ostrava_znak_2955_rg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6009C">
      <w:t xml:space="preserve"> </w:t>
    </w:r>
    <w:r>
      <w:t xml:space="preserve">           </w:t>
    </w:r>
    <w:r w:rsidRPr="00764D81">
      <w:rPr>
        <w:rFonts w:ascii="Arial" w:hAnsi="Arial" w:cs="Arial"/>
        <w:b/>
        <w:color w:val="003C69"/>
        <w:sz w:val="20"/>
        <w:szCs w:val="20"/>
      </w:rPr>
      <w:t>Statutární město Ostrava</w:t>
    </w:r>
  </w:p>
  <w:p w:rsidR="00E24D74" w:rsidRPr="006123FF" w:rsidRDefault="00E24D74" w:rsidP="00E24D74">
    <w:pPr>
      <w:tabs>
        <w:tab w:val="left" w:pos="720"/>
      </w:tabs>
      <w:rPr>
        <w:rFonts w:ascii="Arial" w:hAnsi="Arial" w:cs="Arial"/>
        <w:color w:val="003C69"/>
        <w:sz w:val="20"/>
        <w:szCs w:val="20"/>
      </w:rPr>
    </w:pPr>
    <w:r>
      <w:rPr>
        <w:rFonts w:ascii="Arial" w:hAnsi="Arial" w:cs="Arial"/>
        <w:b/>
        <w:color w:val="003C69"/>
        <w:sz w:val="20"/>
        <w:szCs w:val="20"/>
      </w:rPr>
      <w:t xml:space="preserve">             m</w:t>
    </w:r>
    <w:r w:rsidRPr="00CA5DAD">
      <w:rPr>
        <w:rFonts w:ascii="Arial" w:hAnsi="Arial" w:cs="Arial"/>
        <w:b/>
        <w:color w:val="003C69"/>
        <w:sz w:val="20"/>
        <w:szCs w:val="20"/>
      </w:rPr>
      <w:t>ěstsk</w:t>
    </w:r>
    <w:r>
      <w:rPr>
        <w:rFonts w:ascii="Arial" w:hAnsi="Arial" w:cs="Arial"/>
        <w:b/>
        <w:color w:val="003C69"/>
        <w:sz w:val="20"/>
        <w:szCs w:val="20"/>
      </w:rPr>
      <w:t>ý</w:t>
    </w:r>
    <w:r w:rsidRPr="00CA5DAD">
      <w:rPr>
        <w:rFonts w:ascii="Arial" w:hAnsi="Arial" w:cs="Arial"/>
        <w:b/>
        <w:color w:val="003C69"/>
        <w:sz w:val="20"/>
        <w:szCs w:val="20"/>
      </w:rPr>
      <w:t xml:space="preserve"> obvod </w:t>
    </w:r>
    <w:r>
      <w:rPr>
        <w:rFonts w:ascii="Arial" w:hAnsi="Arial" w:cs="Arial"/>
        <w:b/>
        <w:color w:val="003C69"/>
        <w:sz w:val="20"/>
        <w:szCs w:val="20"/>
      </w:rPr>
      <w:t>Slezská Ostrava</w:t>
    </w:r>
  </w:p>
  <w:p w:rsidR="00E24D74" w:rsidRDefault="00E24D74" w:rsidP="00E24D74">
    <w:pPr>
      <w:tabs>
        <w:tab w:val="left" w:pos="720"/>
      </w:tabs>
      <w:rPr>
        <w:rFonts w:ascii="Arial" w:hAnsi="Arial" w:cs="Arial"/>
        <w:b/>
        <w:color w:val="003C69"/>
        <w:sz w:val="20"/>
        <w:szCs w:val="20"/>
      </w:rPr>
    </w:pPr>
    <w:r>
      <w:rPr>
        <w:rFonts w:ascii="Arial" w:hAnsi="Arial" w:cs="Arial"/>
        <w:b/>
        <w:color w:val="003C69"/>
        <w:sz w:val="20"/>
        <w:szCs w:val="20"/>
      </w:rPr>
      <w:t xml:space="preserve">             úřad městského obvodu</w:t>
    </w:r>
  </w:p>
  <w:p w:rsidR="0086009C" w:rsidRDefault="0086009C">
    <w:pPr>
      <w:pStyle w:val="Zhlav"/>
    </w:pPr>
    <w:r>
      <w:t xml:space="preserve">                                                                                                                                             </w:t>
    </w:r>
  </w:p>
  <w:p w:rsidR="0086009C" w:rsidRDefault="0086009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CFE"/>
    <w:rsid w:val="00006253"/>
    <w:rsid w:val="00023D6C"/>
    <w:rsid w:val="000276E9"/>
    <w:rsid w:val="00037CC4"/>
    <w:rsid w:val="0004120F"/>
    <w:rsid w:val="00053BE5"/>
    <w:rsid w:val="00053D61"/>
    <w:rsid w:val="0006132F"/>
    <w:rsid w:val="00063664"/>
    <w:rsid w:val="00076E68"/>
    <w:rsid w:val="00091317"/>
    <w:rsid w:val="000934CA"/>
    <w:rsid w:val="00094A92"/>
    <w:rsid w:val="000A0052"/>
    <w:rsid w:val="000A0680"/>
    <w:rsid w:val="000D13B8"/>
    <w:rsid w:val="000D1860"/>
    <w:rsid w:val="000D27F2"/>
    <w:rsid w:val="000E01EA"/>
    <w:rsid w:val="000E7035"/>
    <w:rsid w:val="000F1097"/>
    <w:rsid w:val="000F567A"/>
    <w:rsid w:val="00102952"/>
    <w:rsid w:val="00123FDC"/>
    <w:rsid w:val="001263F6"/>
    <w:rsid w:val="00131CF4"/>
    <w:rsid w:val="00155A49"/>
    <w:rsid w:val="001571A8"/>
    <w:rsid w:val="00160C98"/>
    <w:rsid w:val="00193304"/>
    <w:rsid w:val="0019516F"/>
    <w:rsid w:val="00197ADF"/>
    <w:rsid w:val="001A72B0"/>
    <w:rsid w:val="001D51E8"/>
    <w:rsid w:val="001F6966"/>
    <w:rsid w:val="002001CB"/>
    <w:rsid w:val="002165EA"/>
    <w:rsid w:val="0022504F"/>
    <w:rsid w:val="00227E01"/>
    <w:rsid w:val="002356A5"/>
    <w:rsid w:val="0024558E"/>
    <w:rsid w:val="00266647"/>
    <w:rsid w:val="00275A65"/>
    <w:rsid w:val="00290F96"/>
    <w:rsid w:val="00292EEB"/>
    <w:rsid w:val="00297062"/>
    <w:rsid w:val="002A26C5"/>
    <w:rsid w:val="002C7735"/>
    <w:rsid w:val="002D469D"/>
    <w:rsid w:val="002D5895"/>
    <w:rsid w:val="002F62D9"/>
    <w:rsid w:val="00307655"/>
    <w:rsid w:val="00310E33"/>
    <w:rsid w:val="0031289D"/>
    <w:rsid w:val="00320E2C"/>
    <w:rsid w:val="00381AA9"/>
    <w:rsid w:val="003822C0"/>
    <w:rsid w:val="00384FA1"/>
    <w:rsid w:val="00386800"/>
    <w:rsid w:val="00386E91"/>
    <w:rsid w:val="00390DFD"/>
    <w:rsid w:val="00392444"/>
    <w:rsid w:val="00397DEC"/>
    <w:rsid w:val="003B20E9"/>
    <w:rsid w:val="003C0196"/>
    <w:rsid w:val="003D5DB6"/>
    <w:rsid w:val="003E5CAA"/>
    <w:rsid w:val="0040735F"/>
    <w:rsid w:val="00410183"/>
    <w:rsid w:val="0041107B"/>
    <w:rsid w:val="00413503"/>
    <w:rsid w:val="00435B3C"/>
    <w:rsid w:val="00440F36"/>
    <w:rsid w:val="004416CD"/>
    <w:rsid w:val="00441E24"/>
    <w:rsid w:val="00456026"/>
    <w:rsid w:val="00457B52"/>
    <w:rsid w:val="004633A8"/>
    <w:rsid w:val="0048146D"/>
    <w:rsid w:val="00483C94"/>
    <w:rsid w:val="00497A1E"/>
    <w:rsid w:val="004B2C09"/>
    <w:rsid w:val="004C3C05"/>
    <w:rsid w:val="004C3C63"/>
    <w:rsid w:val="004C7BE8"/>
    <w:rsid w:val="004D1CB7"/>
    <w:rsid w:val="004D4272"/>
    <w:rsid w:val="004D7E54"/>
    <w:rsid w:val="004E12B5"/>
    <w:rsid w:val="004E6C3A"/>
    <w:rsid w:val="004E7033"/>
    <w:rsid w:val="004F5048"/>
    <w:rsid w:val="00505A9A"/>
    <w:rsid w:val="00514826"/>
    <w:rsid w:val="0053276B"/>
    <w:rsid w:val="005333FE"/>
    <w:rsid w:val="0053622C"/>
    <w:rsid w:val="005442A4"/>
    <w:rsid w:val="00551B7E"/>
    <w:rsid w:val="00551E0F"/>
    <w:rsid w:val="005772C3"/>
    <w:rsid w:val="00581319"/>
    <w:rsid w:val="005A1C59"/>
    <w:rsid w:val="005A5454"/>
    <w:rsid w:val="005B7774"/>
    <w:rsid w:val="005C076B"/>
    <w:rsid w:val="005C5BDA"/>
    <w:rsid w:val="005D20E9"/>
    <w:rsid w:val="005D48BF"/>
    <w:rsid w:val="005F28CC"/>
    <w:rsid w:val="006020B7"/>
    <w:rsid w:val="00607B12"/>
    <w:rsid w:val="00613DCB"/>
    <w:rsid w:val="00616200"/>
    <w:rsid w:val="0062305B"/>
    <w:rsid w:val="006233DA"/>
    <w:rsid w:val="00626468"/>
    <w:rsid w:val="006274B2"/>
    <w:rsid w:val="0063652B"/>
    <w:rsid w:val="006434AE"/>
    <w:rsid w:val="006510CC"/>
    <w:rsid w:val="006665A1"/>
    <w:rsid w:val="00670467"/>
    <w:rsid w:val="0068717C"/>
    <w:rsid w:val="006A57D9"/>
    <w:rsid w:val="006B1374"/>
    <w:rsid w:val="006B4F6C"/>
    <w:rsid w:val="006C34EC"/>
    <w:rsid w:val="006F11EB"/>
    <w:rsid w:val="00713607"/>
    <w:rsid w:val="00713E99"/>
    <w:rsid w:val="00736D75"/>
    <w:rsid w:val="007469AF"/>
    <w:rsid w:val="00747403"/>
    <w:rsid w:val="007570EE"/>
    <w:rsid w:val="007656C4"/>
    <w:rsid w:val="00773E64"/>
    <w:rsid w:val="00784BAE"/>
    <w:rsid w:val="007871F9"/>
    <w:rsid w:val="007876AE"/>
    <w:rsid w:val="0079570D"/>
    <w:rsid w:val="007974E9"/>
    <w:rsid w:val="007A0079"/>
    <w:rsid w:val="007A0E99"/>
    <w:rsid w:val="007C5E23"/>
    <w:rsid w:val="007F3640"/>
    <w:rsid w:val="008053A3"/>
    <w:rsid w:val="00807563"/>
    <w:rsid w:val="00813BB6"/>
    <w:rsid w:val="00831917"/>
    <w:rsid w:val="0083718E"/>
    <w:rsid w:val="0084167A"/>
    <w:rsid w:val="00845D76"/>
    <w:rsid w:val="00854FA8"/>
    <w:rsid w:val="00856B40"/>
    <w:rsid w:val="0086009C"/>
    <w:rsid w:val="008678CC"/>
    <w:rsid w:val="0088256D"/>
    <w:rsid w:val="008900F3"/>
    <w:rsid w:val="00893DA8"/>
    <w:rsid w:val="00896FFA"/>
    <w:rsid w:val="008B6CB0"/>
    <w:rsid w:val="008C6FC8"/>
    <w:rsid w:val="008E143A"/>
    <w:rsid w:val="008F3DAB"/>
    <w:rsid w:val="00904E76"/>
    <w:rsid w:val="00932D67"/>
    <w:rsid w:val="00934893"/>
    <w:rsid w:val="009550AF"/>
    <w:rsid w:val="00960698"/>
    <w:rsid w:val="00971F6F"/>
    <w:rsid w:val="00972FD0"/>
    <w:rsid w:val="0097734A"/>
    <w:rsid w:val="009972DE"/>
    <w:rsid w:val="009A205B"/>
    <w:rsid w:val="009B23C1"/>
    <w:rsid w:val="009B6A16"/>
    <w:rsid w:val="009C1928"/>
    <w:rsid w:val="009C636E"/>
    <w:rsid w:val="009E1E2E"/>
    <w:rsid w:val="009F0C5E"/>
    <w:rsid w:val="00A335A4"/>
    <w:rsid w:val="00A34AC0"/>
    <w:rsid w:val="00A370CB"/>
    <w:rsid w:val="00A40CF6"/>
    <w:rsid w:val="00A430CE"/>
    <w:rsid w:val="00A4317B"/>
    <w:rsid w:val="00A60B6B"/>
    <w:rsid w:val="00A7444D"/>
    <w:rsid w:val="00A77EE1"/>
    <w:rsid w:val="00A9773F"/>
    <w:rsid w:val="00AC6A74"/>
    <w:rsid w:val="00AE3DC5"/>
    <w:rsid w:val="00AE46A7"/>
    <w:rsid w:val="00AF1A66"/>
    <w:rsid w:val="00AF43B6"/>
    <w:rsid w:val="00AF73A7"/>
    <w:rsid w:val="00B004F7"/>
    <w:rsid w:val="00B1592A"/>
    <w:rsid w:val="00B2218B"/>
    <w:rsid w:val="00B30C3D"/>
    <w:rsid w:val="00B335AE"/>
    <w:rsid w:val="00B5034E"/>
    <w:rsid w:val="00B604BD"/>
    <w:rsid w:val="00B67D3E"/>
    <w:rsid w:val="00BB18AA"/>
    <w:rsid w:val="00BB26C5"/>
    <w:rsid w:val="00BB79C5"/>
    <w:rsid w:val="00BC1D2F"/>
    <w:rsid w:val="00BC2A38"/>
    <w:rsid w:val="00BD0B04"/>
    <w:rsid w:val="00BF3943"/>
    <w:rsid w:val="00BF3C3D"/>
    <w:rsid w:val="00C144B7"/>
    <w:rsid w:val="00C43221"/>
    <w:rsid w:val="00C60622"/>
    <w:rsid w:val="00C71253"/>
    <w:rsid w:val="00C8055B"/>
    <w:rsid w:val="00C93D8A"/>
    <w:rsid w:val="00C959B0"/>
    <w:rsid w:val="00CC2D68"/>
    <w:rsid w:val="00CC3934"/>
    <w:rsid w:val="00CD7791"/>
    <w:rsid w:val="00CE243C"/>
    <w:rsid w:val="00D015F5"/>
    <w:rsid w:val="00D1095B"/>
    <w:rsid w:val="00D13D5A"/>
    <w:rsid w:val="00D2205F"/>
    <w:rsid w:val="00D240BE"/>
    <w:rsid w:val="00D241D5"/>
    <w:rsid w:val="00D25838"/>
    <w:rsid w:val="00D77355"/>
    <w:rsid w:val="00D81459"/>
    <w:rsid w:val="00D8276E"/>
    <w:rsid w:val="00D90A46"/>
    <w:rsid w:val="00D91BF9"/>
    <w:rsid w:val="00D92EBA"/>
    <w:rsid w:val="00DB162A"/>
    <w:rsid w:val="00DC501A"/>
    <w:rsid w:val="00DD3DE4"/>
    <w:rsid w:val="00DD7837"/>
    <w:rsid w:val="00DE151B"/>
    <w:rsid w:val="00DE69A5"/>
    <w:rsid w:val="00DF0CFE"/>
    <w:rsid w:val="00DF4F6A"/>
    <w:rsid w:val="00E2146A"/>
    <w:rsid w:val="00E24D74"/>
    <w:rsid w:val="00E42C48"/>
    <w:rsid w:val="00E56345"/>
    <w:rsid w:val="00E67691"/>
    <w:rsid w:val="00E76B73"/>
    <w:rsid w:val="00EA43B0"/>
    <w:rsid w:val="00EC6D60"/>
    <w:rsid w:val="00ED77EE"/>
    <w:rsid w:val="00ED7D46"/>
    <w:rsid w:val="00EE00A7"/>
    <w:rsid w:val="00EE4D17"/>
    <w:rsid w:val="00F02099"/>
    <w:rsid w:val="00F039B6"/>
    <w:rsid w:val="00F07415"/>
    <w:rsid w:val="00F155BE"/>
    <w:rsid w:val="00F17E8A"/>
    <w:rsid w:val="00F42BCF"/>
    <w:rsid w:val="00F815B6"/>
    <w:rsid w:val="00F8679C"/>
    <w:rsid w:val="00F86D00"/>
    <w:rsid w:val="00F870C4"/>
    <w:rsid w:val="00F9680F"/>
    <w:rsid w:val="00FA09B0"/>
    <w:rsid w:val="00FA7EAB"/>
    <w:rsid w:val="00FB228B"/>
    <w:rsid w:val="00FB7538"/>
    <w:rsid w:val="00FD3B2C"/>
    <w:rsid w:val="00FD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E97ECC7"/>
  <w15:docId w15:val="{8261B6E0-D3BA-4CF9-B536-0F6AE0C5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0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F0CFE"/>
    <w:pPr>
      <w:keepNext/>
      <w:jc w:val="center"/>
      <w:outlineLvl w:val="1"/>
    </w:pPr>
    <w:rPr>
      <w:b/>
      <w:bCs/>
      <w:sz w:val="44"/>
    </w:rPr>
  </w:style>
  <w:style w:type="paragraph" w:styleId="Nadpis4">
    <w:name w:val="heading 4"/>
    <w:basedOn w:val="Normln"/>
    <w:next w:val="Normln"/>
    <w:link w:val="Nadpis4Char"/>
    <w:qFormat/>
    <w:rsid w:val="00DF0CFE"/>
    <w:pPr>
      <w:keepNext/>
      <w:ind w:left="540"/>
      <w:outlineLvl w:val="3"/>
    </w:pPr>
    <w:rPr>
      <w:b/>
      <w:bCs/>
    </w:rPr>
  </w:style>
  <w:style w:type="paragraph" w:styleId="Nadpis9">
    <w:name w:val="heading 9"/>
    <w:basedOn w:val="Normln"/>
    <w:next w:val="Normln"/>
    <w:link w:val="Nadpis9Char"/>
    <w:qFormat/>
    <w:rsid w:val="00DF0CFE"/>
    <w:pPr>
      <w:keepNext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F0CFE"/>
    <w:rPr>
      <w:rFonts w:ascii="Times New Roman" w:eastAsia="Times New Roman" w:hAnsi="Times New Roman" w:cs="Times New Roman"/>
      <w:b/>
      <w:bCs/>
      <w:sz w:val="4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DF0CF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DF0CF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pat">
    <w:name w:val="footer"/>
    <w:basedOn w:val="Normln"/>
    <w:link w:val="ZpatChar"/>
    <w:rsid w:val="00DF0C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F0CF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DF0CFE"/>
  </w:style>
  <w:style w:type="paragraph" w:styleId="Zhlav">
    <w:name w:val="header"/>
    <w:basedOn w:val="Normln"/>
    <w:link w:val="ZhlavChar"/>
    <w:rsid w:val="00DF0C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F0C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41D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41D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Halamčáková</dc:creator>
  <cp:keywords/>
  <dc:description/>
  <cp:lastModifiedBy>Dlouhý Radek</cp:lastModifiedBy>
  <cp:revision>93</cp:revision>
  <cp:lastPrinted>2020-03-11T08:55:00Z</cp:lastPrinted>
  <dcterms:created xsi:type="dcterms:W3CDTF">2014-02-17T09:02:00Z</dcterms:created>
  <dcterms:modified xsi:type="dcterms:W3CDTF">2020-08-04T07:33:00Z</dcterms:modified>
</cp:coreProperties>
</file>