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94588" w14:textId="6FF46354" w:rsidR="00774EC3" w:rsidRPr="00355B6D" w:rsidRDefault="00AD665D" w:rsidP="00355B6D">
      <w:pPr>
        <w:spacing w:before="360" w:after="600" w:line="276" w:lineRule="auto"/>
        <w:jc w:val="center"/>
        <w:rPr>
          <w:sz w:val="36"/>
          <w:szCs w:val="36"/>
        </w:rPr>
      </w:pPr>
      <w:r w:rsidRPr="00355B6D">
        <w:rPr>
          <w:sz w:val="36"/>
          <w:szCs w:val="36"/>
        </w:rPr>
        <w:t>Informace o základních z</w:t>
      </w:r>
      <w:r w:rsidR="00BF6E33" w:rsidRPr="00355B6D">
        <w:rPr>
          <w:sz w:val="36"/>
          <w:szCs w:val="36"/>
        </w:rPr>
        <w:t>ásad</w:t>
      </w:r>
      <w:r w:rsidRPr="00355B6D">
        <w:rPr>
          <w:sz w:val="36"/>
          <w:szCs w:val="36"/>
        </w:rPr>
        <w:t>ách</w:t>
      </w:r>
      <w:r w:rsidR="00BF6E33" w:rsidRPr="00355B6D">
        <w:rPr>
          <w:sz w:val="36"/>
          <w:szCs w:val="36"/>
        </w:rPr>
        <w:t xml:space="preserve"> hlasování </w:t>
      </w:r>
    </w:p>
    <w:p w14:paraId="0839901C" w14:textId="6B153D17" w:rsidR="006A4026" w:rsidRPr="00355B6D" w:rsidRDefault="00BF6E33" w:rsidP="006662E9">
      <w:pPr>
        <w:pStyle w:val="Odstavecseseznamem"/>
        <w:numPr>
          <w:ilvl w:val="0"/>
          <w:numId w:val="3"/>
        </w:numPr>
        <w:spacing w:line="276" w:lineRule="auto"/>
        <w:ind w:left="425" w:hanging="425"/>
        <w:jc w:val="both"/>
        <w:rPr>
          <w:b/>
          <w:bCs/>
          <w:sz w:val="28"/>
          <w:szCs w:val="28"/>
        </w:rPr>
      </w:pPr>
      <w:r w:rsidRPr="00355B6D">
        <w:rPr>
          <w:b/>
          <w:bCs/>
          <w:sz w:val="28"/>
          <w:szCs w:val="28"/>
        </w:rPr>
        <w:t xml:space="preserve">Volič </w:t>
      </w:r>
      <w:r w:rsidR="006A4026" w:rsidRPr="00355B6D">
        <w:rPr>
          <w:b/>
          <w:bCs/>
          <w:sz w:val="28"/>
          <w:szCs w:val="28"/>
        </w:rPr>
        <w:t xml:space="preserve">musí </w:t>
      </w:r>
      <w:r w:rsidR="00C63632" w:rsidRPr="00355B6D">
        <w:rPr>
          <w:b/>
          <w:bCs/>
          <w:sz w:val="28"/>
          <w:szCs w:val="28"/>
        </w:rPr>
        <w:t xml:space="preserve">po příchodu do </w:t>
      </w:r>
      <w:r w:rsidR="006A4026" w:rsidRPr="00355B6D">
        <w:rPr>
          <w:b/>
          <w:bCs/>
          <w:sz w:val="28"/>
          <w:szCs w:val="28"/>
        </w:rPr>
        <w:t xml:space="preserve">volební místnosti prokázat okrskové volební komisi svou </w:t>
      </w:r>
      <w:r w:rsidRPr="00355B6D">
        <w:rPr>
          <w:b/>
          <w:bCs/>
          <w:sz w:val="28"/>
          <w:szCs w:val="28"/>
        </w:rPr>
        <w:t xml:space="preserve">totožnost </w:t>
      </w:r>
      <w:r w:rsidR="006A4026" w:rsidRPr="00355B6D">
        <w:rPr>
          <w:b/>
          <w:bCs/>
          <w:sz w:val="28"/>
          <w:szCs w:val="28"/>
        </w:rPr>
        <w:t xml:space="preserve">a státní občanství České republiky </w:t>
      </w:r>
    </w:p>
    <w:p w14:paraId="0088D7FB" w14:textId="77777777" w:rsidR="006662E9" w:rsidRPr="00355B6D" w:rsidRDefault="006662E9" w:rsidP="006662E9">
      <w:pPr>
        <w:pStyle w:val="Odstavecseseznamem"/>
        <w:spacing w:line="276" w:lineRule="auto"/>
        <w:ind w:left="425"/>
        <w:jc w:val="both"/>
        <w:rPr>
          <w:b/>
          <w:bCs/>
          <w:sz w:val="10"/>
          <w:szCs w:val="10"/>
        </w:rPr>
      </w:pPr>
    </w:p>
    <w:p w14:paraId="504902D0" w14:textId="77777777" w:rsidR="006A4026" w:rsidRPr="00355B6D" w:rsidRDefault="006A4026" w:rsidP="00873D61">
      <w:pPr>
        <w:pStyle w:val="Odstavecseseznamem"/>
        <w:numPr>
          <w:ilvl w:val="0"/>
          <w:numId w:val="1"/>
        </w:numPr>
        <w:spacing w:line="276" w:lineRule="auto"/>
        <w:ind w:left="1135" w:hanging="284"/>
        <w:jc w:val="both"/>
        <w:rPr>
          <w:sz w:val="28"/>
          <w:szCs w:val="28"/>
        </w:rPr>
      </w:pPr>
      <w:r w:rsidRPr="00355B6D">
        <w:rPr>
          <w:sz w:val="28"/>
          <w:szCs w:val="28"/>
        </w:rPr>
        <w:t xml:space="preserve">platným </w:t>
      </w:r>
      <w:r w:rsidR="00BF6E33" w:rsidRPr="00355B6D">
        <w:rPr>
          <w:sz w:val="28"/>
          <w:szCs w:val="28"/>
        </w:rPr>
        <w:t>občanským průkazem</w:t>
      </w:r>
      <w:r w:rsidRPr="00355B6D">
        <w:rPr>
          <w:sz w:val="28"/>
          <w:szCs w:val="28"/>
        </w:rPr>
        <w:t>,</w:t>
      </w:r>
    </w:p>
    <w:p w14:paraId="441F496B" w14:textId="307FA25F" w:rsidR="006A4026" w:rsidRPr="00355B6D" w:rsidRDefault="006A4026" w:rsidP="006662E9">
      <w:pPr>
        <w:pStyle w:val="Odstavecseseznamem"/>
        <w:numPr>
          <w:ilvl w:val="0"/>
          <w:numId w:val="1"/>
        </w:numPr>
        <w:spacing w:line="276" w:lineRule="auto"/>
        <w:ind w:left="1134" w:hanging="283"/>
        <w:jc w:val="both"/>
        <w:rPr>
          <w:sz w:val="28"/>
          <w:szCs w:val="28"/>
        </w:rPr>
      </w:pPr>
      <w:r w:rsidRPr="00355B6D">
        <w:rPr>
          <w:sz w:val="28"/>
          <w:szCs w:val="28"/>
        </w:rPr>
        <w:t>platným</w:t>
      </w:r>
      <w:r w:rsidR="00BF6E33" w:rsidRPr="00355B6D">
        <w:rPr>
          <w:sz w:val="28"/>
          <w:szCs w:val="28"/>
        </w:rPr>
        <w:t xml:space="preserve"> </w:t>
      </w:r>
      <w:r w:rsidRPr="00355B6D">
        <w:rPr>
          <w:sz w:val="28"/>
          <w:szCs w:val="28"/>
        </w:rPr>
        <w:t>c</w:t>
      </w:r>
      <w:r w:rsidR="00BF6E33" w:rsidRPr="00355B6D">
        <w:rPr>
          <w:sz w:val="28"/>
          <w:szCs w:val="28"/>
        </w:rPr>
        <w:t>estovním</w:t>
      </w:r>
      <w:r w:rsidR="006662E9" w:rsidRPr="00355B6D">
        <w:rPr>
          <w:sz w:val="28"/>
          <w:szCs w:val="28"/>
        </w:rPr>
        <w:t xml:space="preserve"> dokladem</w:t>
      </w:r>
      <w:r w:rsidRPr="00355B6D">
        <w:rPr>
          <w:sz w:val="28"/>
          <w:szCs w:val="28"/>
        </w:rPr>
        <w:t>,</w:t>
      </w:r>
    </w:p>
    <w:p w14:paraId="154B57AE" w14:textId="2B6F4B0A" w:rsidR="006A4026" w:rsidRPr="00355B6D" w:rsidRDefault="006A4026" w:rsidP="006662E9">
      <w:pPr>
        <w:pStyle w:val="Odstavecseseznamem"/>
        <w:numPr>
          <w:ilvl w:val="0"/>
          <w:numId w:val="1"/>
        </w:numPr>
        <w:spacing w:line="276" w:lineRule="auto"/>
        <w:ind w:left="1134" w:hanging="283"/>
        <w:jc w:val="both"/>
        <w:rPr>
          <w:sz w:val="28"/>
          <w:szCs w:val="28"/>
        </w:rPr>
      </w:pPr>
      <w:r w:rsidRPr="00355B6D">
        <w:rPr>
          <w:sz w:val="28"/>
          <w:szCs w:val="28"/>
        </w:rPr>
        <w:t>eDokladem,</w:t>
      </w:r>
    </w:p>
    <w:p w14:paraId="6272A911" w14:textId="11B54A2D" w:rsidR="006A4026" w:rsidRPr="00355B6D" w:rsidRDefault="006A4026" w:rsidP="00477CC8">
      <w:pPr>
        <w:pStyle w:val="Odstavecseseznamem"/>
        <w:numPr>
          <w:ilvl w:val="0"/>
          <w:numId w:val="1"/>
        </w:numPr>
        <w:spacing w:after="240" w:line="276" w:lineRule="auto"/>
        <w:ind w:left="1135" w:hanging="284"/>
        <w:jc w:val="both"/>
        <w:rPr>
          <w:sz w:val="28"/>
          <w:szCs w:val="28"/>
        </w:rPr>
      </w:pPr>
      <w:r w:rsidRPr="00355B6D">
        <w:rPr>
          <w:sz w:val="28"/>
          <w:szCs w:val="28"/>
        </w:rPr>
        <w:t>občan EU</w:t>
      </w:r>
      <w:r w:rsidR="006662E9" w:rsidRPr="00355B6D">
        <w:rPr>
          <w:sz w:val="28"/>
          <w:szCs w:val="28"/>
        </w:rPr>
        <w:t xml:space="preserve"> </w:t>
      </w:r>
      <w:r w:rsidRPr="00355B6D">
        <w:rPr>
          <w:sz w:val="28"/>
          <w:szCs w:val="28"/>
        </w:rPr>
        <w:t>průkazem o povolení k trvalému pobytu, potvrzením o</w:t>
      </w:r>
      <w:r w:rsidR="006662E9" w:rsidRPr="00355B6D">
        <w:rPr>
          <w:sz w:val="28"/>
          <w:szCs w:val="28"/>
        </w:rPr>
        <w:t> </w:t>
      </w:r>
      <w:r w:rsidRPr="00355B6D">
        <w:rPr>
          <w:sz w:val="28"/>
          <w:szCs w:val="28"/>
        </w:rPr>
        <w:t>přechodném pobytu, osvědčením o registraci nebo dokladem jiného státu prokazující totožnost.</w:t>
      </w:r>
    </w:p>
    <w:p w14:paraId="2DB7DFEE" w14:textId="77777777" w:rsidR="007E69B5" w:rsidRPr="00355B6D" w:rsidRDefault="007E69B5" w:rsidP="007E69B5">
      <w:pPr>
        <w:pStyle w:val="Odstavecseseznamem"/>
        <w:spacing w:after="0" w:line="276" w:lineRule="auto"/>
        <w:ind w:left="1134"/>
        <w:jc w:val="both"/>
        <w:rPr>
          <w:sz w:val="28"/>
          <w:szCs w:val="28"/>
        </w:rPr>
      </w:pPr>
    </w:p>
    <w:p w14:paraId="54D386CA" w14:textId="2630B45E" w:rsidR="00C63632" w:rsidRPr="00355B6D" w:rsidRDefault="00C63632" w:rsidP="007E69B5">
      <w:pPr>
        <w:pStyle w:val="Odstavecseseznamem"/>
        <w:numPr>
          <w:ilvl w:val="0"/>
          <w:numId w:val="1"/>
        </w:numPr>
        <w:spacing w:after="0" w:line="276" w:lineRule="auto"/>
        <w:ind w:left="425" w:hanging="425"/>
        <w:jc w:val="both"/>
        <w:rPr>
          <w:b/>
          <w:bCs/>
          <w:sz w:val="28"/>
          <w:szCs w:val="28"/>
        </w:rPr>
      </w:pPr>
      <w:r w:rsidRPr="00355B6D">
        <w:rPr>
          <w:b/>
          <w:bCs/>
          <w:sz w:val="28"/>
          <w:szCs w:val="28"/>
        </w:rPr>
        <w:t>Každý volič hlasuje osobně, zastoupení není přípustné.</w:t>
      </w:r>
    </w:p>
    <w:p w14:paraId="4ACF7204" w14:textId="77777777" w:rsidR="007E69B5" w:rsidRPr="00355B6D" w:rsidRDefault="007E69B5" w:rsidP="007E69B5">
      <w:pPr>
        <w:spacing w:after="0" w:line="276" w:lineRule="auto"/>
        <w:jc w:val="both"/>
        <w:rPr>
          <w:b/>
          <w:bCs/>
          <w:sz w:val="28"/>
          <w:szCs w:val="28"/>
        </w:rPr>
      </w:pPr>
    </w:p>
    <w:p w14:paraId="6CDC63D8" w14:textId="051CACBA" w:rsidR="00AB229D" w:rsidRPr="00355B6D" w:rsidRDefault="00C63632" w:rsidP="00AB229D">
      <w:pPr>
        <w:pStyle w:val="Odstavecseseznamem"/>
        <w:numPr>
          <w:ilvl w:val="0"/>
          <w:numId w:val="1"/>
        </w:numPr>
        <w:spacing w:after="240" w:line="276" w:lineRule="auto"/>
        <w:ind w:left="426" w:hanging="426"/>
        <w:jc w:val="both"/>
        <w:rPr>
          <w:b/>
          <w:bCs/>
          <w:sz w:val="28"/>
          <w:szCs w:val="28"/>
        </w:rPr>
      </w:pPr>
      <w:r w:rsidRPr="00355B6D">
        <w:rPr>
          <w:b/>
          <w:bCs/>
          <w:sz w:val="28"/>
          <w:szCs w:val="28"/>
        </w:rPr>
        <w:t>Každý volič může v týchž volbách hlasovat pouze jednou.</w:t>
      </w:r>
    </w:p>
    <w:p w14:paraId="627976E9" w14:textId="77777777" w:rsidR="00AB229D" w:rsidRPr="00355B6D" w:rsidRDefault="00AB229D" w:rsidP="00AB229D">
      <w:pPr>
        <w:pStyle w:val="Odstavecseseznamem"/>
        <w:spacing w:after="0"/>
        <w:rPr>
          <w:b/>
          <w:bCs/>
          <w:sz w:val="28"/>
          <w:szCs w:val="28"/>
        </w:rPr>
      </w:pPr>
    </w:p>
    <w:p w14:paraId="6638AA91" w14:textId="5B916A6C" w:rsidR="00A15088" w:rsidRPr="00355B6D" w:rsidRDefault="00A15088" w:rsidP="00AB229D">
      <w:pPr>
        <w:pStyle w:val="Odstavecseseznamem"/>
        <w:numPr>
          <w:ilvl w:val="0"/>
          <w:numId w:val="1"/>
        </w:numPr>
        <w:spacing w:after="0" w:line="276" w:lineRule="auto"/>
        <w:ind w:left="425" w:hanging="425"/>
        <w:jc w:val="both"/>
        <w:rPr>
          <w:sz w:val="28"/>
          <w:szCs w:val="28"/>
        </w:rPr>
      </w:pPr>
      <w:r w:rsidRPr="00355B6D">
        <w:rPr>
          <w:sz w:val="28"/>
          <w:szCs w:val="28"/>
        </w:rPr>
        <w:t xml:space="preserve">Volič obdrží od okrskové volební komise prázdnou obálku opatřenou </w:t>
      </w:r>
      <w:r w:rsidR="00AB229D" w:rsidRPr="00355B6D">
        <w:rPr>
          <w:sz w:val="28"/>
          <w:szCs w:val="28"/>
        </w:rPr>
        <w:br/>
      </w:r>
      <w:r w:rsidRPr="00355B6D">
        <w:rPr>
          <w:sz w:val="28"/>
          <w:szCs w:val="28"/>
        </w:rPr>
        <w:t xml:space="preserve">razítkem </w:t>
      </w:r>
      <w:r w:rsidR="00AB229D" w:rsidRPr="00355B6D">
        <w:rPr>
          <w:sz w:val="28"/>
          <w:szCs w:val="28"/>
        </w:rPr>
        <w:t xml:space="preserve">= </w:t>
      </w:r>
      <w:r w:rsidRPr="00355B6D">
        <w:rPr>
          <w:sz w:val="28"/>
          <w:szCs w:val="28"/>
        </w:rPr>
        <w:t>úřední obálka</w:t>
      </w:r>
      <w:r w:rsidR="00AC7907" w:rsidRPr="00355B6D">
        <w:rPr>
          <w:sz w:val="28"/>
          <w:szCs w:val="28"/>
        </w:rPr>
        <w:t>. Na požádání mu komise vydá i hlasov</w:t>
      </w:r>
      <w:r w:rsidR="004F3074" w:rsidRPr="00355B6D">
        <w:rPr>
          <w:sz w:val="28"/>
          <w:szCs w:val="28"/>
        </w:rPr>
        <w:t>a</w:t>
      </w:r>
      <w:r w:rsidR="00AC7907" w:rsidRPr="00355B6D">
        <w:rPr>
          <w:sz w:val="28"/>
          <w:szCs w:val="28"/>
        </w:rPr>
        <w:t>cí lístek</w:t>
      </w:r>
      <w:r w:rsidR="004F3074" w:rsidRPr="00355B6D">
        <w:rPr>
          <w:sz w:val="28"/>
          <w:szCs w:val="28"/>
        </w:rPr>
        <w:t>.</w:t>
      </w:r>
    </w:p>
    <w:p w14:paraId="1CB55A62" w14:textId="77777777" w:rsidR="00AB229D" w:rsidRPr="00355B6D" w:rsidRDefault="00AB229D" w:rsidP="00AB229D">
      <w:pPr>
        <w:spacing w:after="0" w:line="276" w:lineRule="auto"/>
        <w:jc w:val="both"/>
        <w:rPr>
          <w:sz w:val="28"/>
          <w:szCs w:val="28"/>
        </w:rPr>
      </w:pPr>
    </w:p>
    <w:p w14:paraId="7D31E194" w14:textId="0E8A8F23" w:rsidR="00AB229D" w:rsidRPr="00355B6D" w:rsidRDefault="004F3074" w:rsidP="00AB229D">
      <w:pPr>
        <w:pStyle w:val="Odstavecseseznamem"/>
        <w:numPr>
          <w:ilvl w:val="0"/>
          <w:numId w:val="1"/>
        </w:numPr>
        <w:spacing w:after="120" w:line="276" w:lineRule="auto"/>
        <w:ind w:left="426" w:hanging="426"/>
        <w:jc w:val="both"/>
        <w:rPr>
          <w:sz w:val="28"/>
          <w:szCs w:val="28"/>
        </w:rPr>
      </w:pPr>
      <w:r w:rsidRPr="00355B6D">
        <w:rPr>
          <w:sz w:val="28"/>
          <w:szCs w:val="28"/>
        </w:rPr>
        <w:t>S úřední obálkou a hlasovacím lístkem se musí volič odebrat do</w:t>
      </w:r>
      <w:r w:rsidR="003C2DED">
        <w:rPr>
          <w:sz w:val="28"/>
          <w:szCs w:val="28"/>
        </w:rPr>
        <w:t> </w:t>
      </w:r>
      <w:r w:rsidRPr="00355B6D">
        <w:rPr>
          <w:sz w:val="28"/>
          <w:szCs w:val="28"/>
        </w:rPr>
        <w:t>prostoru určeného k úpravě hlasovacích lístků.</w:t>
      </w:r>
      <w:r w:rsidR="00AB229D" w:rsidRPr="00355B6D">
        <w:rPr>
          <w:sz w:val="28"/>
          <w:szCs w:val="28"/>
        </w:rPr>
        <w:t xml:space="preserve"> </w:t>
      </w:r>
      <w:r w:rsidR="00BF6E33" w:rsidRPr="00355B6D">
        <w:rPr>
          <w:sz w:val="28"/>
          <w:szCs w:val="28"/>
        </w:rPr>
        <w:t>V tomto prostoru nesmí být nikdo přítomen zároveň s</w:t>
      </w:r>
      <w:r w:rsidR="007E2639" w:rsidRPr="00355B6D">
        <w:rPr>
          <w:sz w:val="28"/>
          <w:szCs w:val="28"/>
        </w:rPr>
        <w:t> </w:t>
      </w:r>
      <w:r w:rsidR="00BF6E33" w:rsidRPr="00355B6D">
        <w:rPr>
          <w:sz w:val="28"/>
          <w:szCs w:val="28"/>
        </w:rPr>
        <w:t>voličem</w:t>
      </w:r>
      <w:r w:rsidR="007E2639" w:rsidRPr="00355B6D">
        <w:rPr>
          <w:sz w:val="28"/>
          <w:szCs w:val="28"/>
        </w:rPr>
        <w:t>.</w:t>
      </w:r>
    </w:p>
    <w:p w14:paraId="31EF98D2" w14:textId="77777777" w:rsidR="00AB229D" w:rsidRPr="00355B6D" w:rsidRDefault="00AB229D" w:rsidP="00AB229D">
      <w:pPr>
        <w:pStyle w:val="Odstavecseseznamem"/>
        <w:spacing w:after="0"/>
        <w:rPr>
          <w:sz w:val="28"/>
          <w:szCs w:val="28"/>
        </w:rPr>
      </w:pPr>
    </w:p>
    <w:p w14:paraId="3D7EFDF3" w14:textId="327741E3" w:rsidR="00BF6E33" w:rsidRPr="00355B6D" w:rsidRDefault="00AB229D" w:rsidP="007E2639">
      <w:pPr>
        <w:pStyle w:val="Odstavecseseznamem"/>
        <w:numPr>
          <w:ilvl w:val="0"/>
          <w:numId w:val="1"/>
        </w:numPr>
        <w:spacing w:after="0" w:line="276" w:lineRule="auto"/>
        <w:ind w:left="425" w:hanging="425"/>
        <w:jc w:val="both"/>
        <w:rPr>
          <w:sz w:val="28"/>
          <w:szCs w:val="28"/>
        </w:rPr>
      </w:pPr>
      <w:r w:rsidRPr="00355B6D">
        <w:rPr>
          <w:sz w:val="28"/>
          <w:szCs w:val="28"/>
        </w:rPr>
        <w:t>Pokud volič nemůže kvůli zdravotnímu postižení</w:t>
      </w:r>
      <w:r w:rsidR="007E2639" w:rsidRPr="00355B6D">
        <w:rPr>
          <w:sz w:val="28"/>
          <w:szCs w:val="28"/>
        </w:rPr>
        <w:t xml:space="preserve"> sám upravit a vložit hlasovací lístek do úřední obálky, nebo pokud</w:t>
      </w:r>
      <w:r w:rsidRPr="00355B6D">
        <w:rPr>
          <w:sz w:val="28"/>
          <w:szCs w:val="28"/>
        </w:rPr>
        <w:t xml:space="preserve"> nemůže</w:t>
      </w:r>
      <w:r w:rsidR="007E2639" w:rsidRPr="00355B6D">
        <w:rPr>
          <w:sz w:val="28"/>
          <w:szCs w:val="28"/>
        </w:rPr>
        <w:t xml:space="preserve"> číst nebo psát nebo z jiných důvodů potřebuje v rámci hlasování pomoc, může využít asistenci jiné osoby, a to i člena okrskové volební komise</w:t>
      </w:r>
      <w:r w:rsidR="00BF6E33" w:rsidRPr="00355B6D">
        <w:rPr>
          <w:sz w:val="28"/>
          <w:szCs w:val="28"/>
        </w:rPr>
        <w:t>.</w:t>
      </w:r>
      <w:r w:rsidR="00D850A8" w:rsidRPr="00355B6D">
        <w:rPr>
          <w:sz w:val="28"/>
          <w:szCs w:val="28"/>
        </w:rPr>
        <w:t xml:space="preserve"> Osoba poskytující asistenci je</w:t>
      </w:r>
      <w:r w:rsidR="007E2639" w:rsidRPr="00355B6D">
        <w:rPr>
          <w:sz w:val="28"/>
          <w:szCs w:val="28"/>
        </w:rPr>
        <w:t xml:space="preserve"> však</w:t>
      </w:r>
      <w:r w:rsidR="00D850A8" w:rsidRPr="00355B6D">
        <w:rPr>
          <w:sz w:val="28"/>
          <w:szCs w:val="28"/>
        </w:rPr>
        <w:t xml:space="preserve"> vázána pokyny voliče a je povinna zachovat mlčenlivost o hlasování voliče.</w:t>
      </w:r>
    </w:p>
    <w:p w14:paraId="51FADCD0" w14:textId="77777777" w:rsidR="007E2639" w:rsidRPr="00355B6D" w:rsidRDefault="007E2639" w:rsidP="007E2639">
      <w:pPr>
        <w:spacing w:after="0" w:line="276" w:lineRule="auto"/>
        <w:jc w:val="both"/>
        <w:rPr>
          <w:sz w:val="28"/>
          <w:szCs w:val="28"/>
        </w:rPr>
      </w:pPr>
    </w:p>
    <w:p w14:paraId="3C5F0810" w14:textId="206D42C9" w:rsidR="00FE2663" w:rsidRPr="00355B6D" w:rsidRDefault="00FE2663" w:rsidP="007E2639">
      <w:pPr>
        <w:pStyle w:val="Odstavecseseznamem"/>
        <w:numPr>
          <w:ilvl w:val="0"/>
          <w:numId w:val="1"/>
        </w:numPr>
        <w:spacing w:after="0" w:line="276" w:lineRule="auto"/>
        <w:ind w:left="425" w:hanging="425"/>
        <w:jc w:val="both"/>
        <w:rPr>
          <w:sz w:val="28"/>
          <w:szCs w:val="28"/>
        </w:rPr>
      </w:pPr>
      <w:r w:rsidRPr="00355B6D">
        <w:rPr>
          <w:sz w:val="28"/>
          <w:szCs w:val="28"/>
        </w:rPr>
        <w:t xml:space="preserve">Hlasovací lístek může být vytištěn oboustranně. V takovém případě je v zápatí uveden text </w:t>
      </w:r>
      <w:r w:rsidRPr="00355B6D">
        <w:rPr>
          <w:i/>
          <w:iCs/>
          <w:sz w:val="28"/>
          <w:szCs w:val="28"/>
        </w:rPr>
        <w:t>„Pokračování na druhé straně“</w:t>
      </w:r>
      <w:r w:rsidRPr="00355B6D">
        <w:rPr>
          <w:sz w:val="28"/>
          <w:szCs w:val="28"/>
        </w:rPr>
        <w:t>.</w:t>
      </w:r>
    </w:p>
    <w:p w14:paraId="6EBC15A5" w14:textId="77777777" w:rsidR="007E2639" w:rsidRPr="00355B6D" w:rsidRDefault="007E2639" w:rsidP="007E2639">
      <w:pPr>
        <w:spacing w:after="0" w:line="276" w:lineRule="auto"/>
        <w:jc w:val="both"/>
      </w:pPr>
    </w:p>
    <w:p w14:paraId="5E285826" w14:textId="77777777" w:rsidR="00355B6D" w:rsidRPr="00355B6D" w:rsidRDefault="00355B6D" w:rsidP="00355B6D">
      <w:pPr>
        <w:pStyle w:val="Odstavecseseznamem"/>
        <w:spacing w:after="0" w:line="276" w:lineRule="auto"/>
        <w:ind w:left="425"/>
        <w:jc w:val="both"/>
        <w:rPr>
          <w:sz w:val="28"/>
          <w:szCs w:val="28"/>
        </w:rPr>
      </w:pPr>
    </w:p>
    <w:p w14:paraId="2849F57E" w14:textId="77777777" w:rsidR="00355B6D" w:rsidRDefault="00355B6D" w:rsidP="00355B6D">
      <w:pPr>
        <w:pStyle w:val="Odstavecseseznamem"/>
        <w:spacing w:after="0" w:line="276" w:lineRule="auto"/>
        <w:ind w:left="425"/>
        <w:jc w:val="both"/>
        <w:rPr>
          <w:sz w:val="28"/>
          <w:szCs w:val="28"/>
        </w:rPr>
      </w:pPr>
    </w:p>
    <w:p w14:paraId="3279838B" w14:textId="77777777" w:rsidR="00355B6D" w:rsidRDefault="00355B6D" w:rsidP="00355B6D">
      <w:pPr>
        <w:pStyle w:val="Odstavecseseznamem"/>
        <w:spacing w:after="0" w:line="276" w:lineRule="auto"/>
        <w:ind w:left="425"/>
        <w:jc w:val="both"/>
        <w:rPr>
          <w:sz w:val="28"/>
          <w:szCs w:val="28"/>
        </w:rPr>
      </w:pPr>
    </w:p>
    <w:p w14:paraId="5823CFD0" w14:textId="1476AFFB" w:rsidR="00144B67" w:rsidRPr="00355B6D" w:rsidRDefault="00144B67" w:rsidP="007E2639">
      <w:pPr>
        <w:pStyle w:val="Odstavecseseznamem"/>
        <w:numPr>
          <w:ilvl w:val="0"/>
          <w:numId w:val="1"/>
        </w:numPr>
        <w:spacing w:after="0" w:line="276" w:lineRule="auto"/>
        <w:ind w:left="425" w:hanging="425"/>
        <w:jc w:val="both"/>
        <w:rPr>
          <w:sz w:val="28"/>
          <w:szCs w:val="28"/>
        </w:rPr>
      </w:pPr>
      <w:r w:rsidRPr="00355B6D">
        <w:rPr>
          <w:sz w:val="28"/>
          <w:szCs w:val="28"/>
        </w:rPr>
        <w:t xml:space="preserve">Ve volební místnosti se zveřejňují informace o případném vzdání se kandidatury nebo odvolání kandidáta. </w:t>
      </w:r>
      <w:r w:rsidRPr="00355B6D">
        <w:rPr>
          <w:b/>
          <w:bCs/>
          <w:sz w:val="28"/>
          <w:szCs w:val="28"/>
        </w:rPr>
        <w:t>Při zjišťování výsledků voleb se k hlasům odevzdaným pro takového kandidáta nepřihlíží.</w:t>
      </w:r>
    </w:p>
    <w:p w14:paraId="6591AD9C" w14:textId="77777777" w:rsidR="00144B67" w:rsidRPr="00355B6D" w:rsidRDefault="00144B67" w:rsidP="00477CC8">
      <w:pPr>
        <w:spacing w:after="0" w:line="276" w:lineRule="auto"/>
        <w:rPr>
          <w:b/>
          <w:bCs/>
          <w:sz w:val="28"/>
          <w:szCs w:val="28"/>
        </w:rPr>
      </w:pPr>
    </w:p>
    <w:p w14:paraId="0A68647F" w14:textId="26858202" w:rsidR="00355B6D" w:rsidRDefault="008A37E4" w:rsidP="00355B6D">
      <w:pPr>
        <w:pStyle w:val="Odstavecseseznamem"/>
        <w:numPr>
          <w:ilvl w:val="0"/>
          <w:numId w:val="1"/>
        </w:numPr>
        <w:spacing w:after="0" w:line="276" w:lineRule="auto"/>
        <w:ind w:left="425" w:hanging="425"/>
        <w:jc w:val="both"/>
        <w:rPr>
          <w:sz w:val="28"/>
          <w:szCs w:val="28"/>
        </w:rPr>
      </w:pPr>
      <w:r w:rsidRPr="00355B6D">
        <w:rPr>
          <w:sz w:val="28"/>
          <w:szCs w:val="28"/>
        </w:rPr>
        <w:t>Volič může volit nejvýše tolik kandidátů, kolik členů zastupitelstva obce má být zvoleno.</w:t>
      </w:r>
    </w:p>
    <w:p w14:paraId="2CC8557A" w14:textId="77777777" w:rsidR="00355B6D" w:rsidRPr="00355B6D" w:rsidRDefault="00355B6D" w:rsidP="00355B6D">
      <w:pPr>
        <w:spacing w:after="0" w:line="276" w:lineRule="auto"/>
        <w:jc w:val="both"/>
        <w:rPr>
          <w:sz w:val="28"/>
          <w:szCs w:val="28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F17CC" w:rsidRPr="00355B6D" w14:paraId="2D961A0D" w14:textId="77777777" w:rsidTr="006F17CC">
        <w:tc>
          <w:tcPr>
            <w:tcW w:w="9062" w:type="dxa"/>
          </w:tcPr>
          <w:p w14:paraId="25D6F389" w14:textId="77777777" w:rsidR="006F17CC" w:rsidRPr="00355B6D" w:rsidRDefault="006F17CC" w:rsidP="003369DA">
            <w:pPr>
              <w:spacing w:before="120" w:line="276" w:lineRule="auto"/>
              <w:ind w:right="57"/>
              <w:jc w:val="both"/>
              <w:rPr>
                <w:sz w:val="28"/>
                <w:szCs w:val="28"/>
              </w:rPr>
            </w:pPr>
            <w:r w:rsidRPr="00355B6D">
              <w:rPr>
                <w:sz w:val="28"/>
                <w:szCs w:val="28"/>
              </w:rPr>
              <w:t>Hlasovací lístek může volič upravit jedním z uvedených způsobů:</w:t>
            </w:r>
          </w:p>
          <w:p w14:paraId="50A8696F" w14:textId="77777777" w:rsidR="006F17CC" w:rsidRPr="00355B6D" w:rsidRDefault="006F17CC" w:rsidP="003369DA">
            <w:pPr>
              <w:spacing w:line="276" w:lineRule="auto"/>
              <w:ind w:right="57"/>
              <w:jc w:val="both"/>
              <w:rPr>
                <w:sz w:val="18"/>
                <w:szCs w:val="18"/>
              </w:rPr>
            </w:pPr>
          </w:p>
          <w:p w14:paraId="4249986D" w14:textId="52CE815A" w:rsidR="006F17CC" w:rsidRPr="00355B6D" w:rsidRDefault="006F17CC" w:rsidP="003369DA">
            <w:pPr>
              <w:pStyle w:val="Odstavecseseznamem"/>
              <w:numPr>
                <w:ilvl w:val="0"/>
                <w:numId w:val="2"/>
              </w:numPr>
              <w:spacing w:line="276" w:lineRule="auto"/>
              <w:ind w:left="714" w:right="57" w:hanging="357"/>
              <w:jc w:val="both"/>
              <w:rPr>
                <w:sz w:val="12"/>
                <w:szCs w:val="12"/>
              </w:rPr>
            </w:pPr>
            <w:r w:rsidRPr="00355B6D">
              <w:rPr>
                <w:sz w:val="28"/>
                <w:szCs w:val="28"/>
              </w:rPr>
              <w:t xml:space="preserve">Označit křížkem ve čtverečku v záhlaví sloupce před názvem volební strany pouze jednu volební stranu. </w:t>
            </w:r>
            <w:r w:rsidR="003C2DED" w:rsidRPr="00355B6D">
              <w:rPr>
                <w:sz w:val="28"/>
                <w:szCs w:val="28"/>
              </w:rPr>
              <w:t>Pokud volič označí křížkem volební stranu, neoznačuje již v této volební straně konkrétní kandidáty.</w:t>
            </w:r>
          </w:p>
          <w:p w14:paraId="1C695648" w14:textId="77777777" w:rsidR="006F17CC" w:rsidRPr="00355B6D" w:rsidRDefault="006F17CC" w:rsidP="003369DA">
            <w:pPr>
              <w:pStyle w:val="Odstavecseseznamem"/>
              <w:spacing w:line="276" w:lineRule="auto"/>
              <w:ind w:left="714" w:right="57"/>
              <w:jc w:val="both"/>
              <w:rPr>
                <w:sz w:val="18"/>
                <w:szCs w:val="18"/>
              </w:rPr>
            </w:pPr>
          </w:p>
          <w:p w14:paraId="101FC2FA" w14:textId="0B600732" w:rsidR="006F17CC" w:rsidRPr="00355B6D" w:rsidRDefault="006F17CC" w:rsidP="003369DA">
            <w:pPr>
              <w:pStyle w:val="Odstavecseseznamem"/>
              <w:numPr>
                <w:ilvl w:val="0"/>
                <w:numId w:val="2"/>
              </w:numPr>
              <w:spacing w:line="276" w:lineRule="auto"/>
              <w:ind w:left="714" w:right="57" w:hanging="357"/>
              <w:jc w:val="both"/>
              <w:rPr>
                <w:sz w:val="12"/>
                <w:szCs w:val="12"/>
              </w:rPr>
            </w:pPr>
            <w:r w:rsidRPr="00355B6D">
              <w:rPr>
                <w:sz w:val="28"/>
                <w:szCs w:val="28"/>
              </w:rPr>
              <w:t xml:space="preserve">Označit v rámečcích před jmény kandidátů křížkem toho kandidáta, pro kterého hlasuje, a to z kterékoli volební strany. </w:t>
            </w:r>
          </w:p>
          <w:p w14:paraId="2D87BADA" w14:textId="77777777" w:rsidR="006F17CC" w:rsidRPr="00355B6D" w:rsidRDefault="006F17CC" w:rsidP="003369DA">
            <w:pPr>
              <w:spacing w:line="276" w:lineRule="auto"/>
              <w:ind w:right="57"/>
              <w:jc w:val="both"/>
              <w:rPr>
                <w:sz w:val="18"/>
                <w:szCs w:val="18"/>
              </w:rPr>
            </w:pPr>
          </w:p>
          <w:p w14:paraId="6C26F51C" w14:textId="69A3FA84" w:rsidR="006F17CC" w:rsidRPr="00355B6D" w:rsidRDefault="006F17CC" w:rsidP="003369DA">
            <w:pPr>
              <w:pStyle w:val="Odstavecseseznamem"/>
              <w:numPr>
                <w:ilvl w:val="0"/>
                <w:numId w:val="2"/>
              </w:numPr>
              <w:spacing w:after="120" w:line="276" w:lineRule="auto"/>
              <w:ind w:left="714" w:right="57" w:hanging="357"/>
              <w:jc w:val="both"/>
              <w:rPr>
                <w:b/>
                <w:bCs/>
                <w:sz w:val="28"/>
                <w:szCs w:val="28"/>
              </w:rPr>
            </w:pPr>
            <w:r w:rsidRPr="00355B6D">
              <w:rPr>
                <w:sz w:val="28"/>
                <w:szCs w:val="28"/>
              </w:rPr>
              <w:t xml:space="preserve">Kombinovat oba výše uvedené způsoby a označit křížkem jednu volební stranu a dále v rámečku před jménem kandidáta další kandidáty z libovolných ostatních volebních stran. </w:t>
            </w:r>
          </w:p>
        </w:tc>
      </w:tr>
    </w:tbl>
    <w:p w14:paraId="2A6BD595" w14:textId="77777777" w:rsidR="00D850A8" w:rsidRPr="00355B6D" w:rsidRDefault="00D850A8" w:rsidP="00D850A8">
      <w:pPr>
        <w:spacing w:after="0" w:line="276" w:lineRule="auto"/>
        <w:jc w:val="both"/>
        <w:rPr>
          <w:sz w:val="28"/>
          <w:szCs w:val="28"/>
        </w:rPr>
      </w:pPr>
    </w:p>
    <w:p w14:paraId="4D2E3544" w14:textId="18A83479" w:rsidR="00E21ADA" w:rsidRPr="00355B6D" w:rsidRDefault="00D850A8" w:rsidP="00BC2EA6">
      <w:pPr>
        <w:pStyle w:val="Odstavecseseznamem"/>
        <w:numPr>
          <w:ilvl w:val="0"/>
          <w:numId w:val="4"/>
        </w:numPr>
        <w:spacing w:after="0" w:line="276" w:lineRule="auto"/>
        <w:ind w:left="425" w:hanging="425"/>
        <w:jc w:val="both"/>
        <w:rPr>
          <w:sz w:val="28"/>
          <w:szCs w:val="28"/>
        </w:rPr>
      </w:pPr>
      <w:r w:rsidRPr="00355B6D">
        <w:rPr>
          <w:sz w:val="28"/>
          <w:szCs w:val="28"/>
        </w:rPr>
        <w:t>Volič hlasuje tak, že úřední obálku s</w:t>
      </w:r>
      <w:r w:rsidR="003713DD" w:rsidRPr="00355B6D">
        <w:rPr>
          <w:sz w:val="28"/>
          <w:szCs w:val="28"/>
        </w:rPr>
        <w:t> upraveným</w:t>
      </w:r>
      <w:r w:rsidRPr="00355B6D">
        <w:rPr>
          <w:sz w:val="28"/>
          <w:szCs w:val="28"/>
        </w:rPr>
        <w:t xml:space="preserve"> hlasovacím lístkem vloží před okrskovou volební komisí do volební schránky.</w:t>
      </w:r>
    </w:p>
    <w:p w14:paraId="7477BEB3" w14:textId="77777777" w:rsidR="00BC2EA6" w:rsidRPr="00355B6D" w:rsidRDefault="00BC2EA6" w:rsidP="00BC2EA6">
      <w:pPr>
        <w:pStyle w:val="Odstavecseseznamem"/>
        <w:spacing w:after="240" w:line="276" w:lineRule="auto"/>
        <w:ind w:left="426"/>
        <w:jc w:val="both"/>
        <w:rPr>
          <w:sz w:val="22"/>
          <w:szCs w:val="22"/>
        </w:rPr>
      </w:pPr>
    </w:p>
    <w:p w14:paraId="64C4DA2D" w14:textId="34FA3E27" w:rsidR="00BF6E33" w:rsidRPr="00355B6D" w:rsidRDefault="00BC2EA6" w:rsidP="00AD665D">
      <w:pPr>
        <w:pStyle w:val="Odstavecseseznamem"/>
        <w:numPr>
          <w:ilvl w:val="0"/>
          <w:numId w:val="4"/>
        </w:numPr>
        <w:spacing w:after="240" w:line="276" w:lineRule="auto"/>
        <w:ind w:left="426" w:hanging="426"/>
        <w:jc w:val="both"/>
        <w:rPr>
          <w:b/>
          <w:bCs/>
          <w:sz w:val="28"/>
          <w:szCs w:val="28"/>
        </w:rPr>
      </w:pPr>
      <w:r w:rsidRPr="00355B6D">
        <w:rPr>
          <w:sz w:val="28"/>
          <w:szCs w:val="28"/>
        </w:rPr>
        <w:t>Tam, kde se souběžně konají i volby do Senátu, jsou hlasovací lístky a úřední obálky pro volby do zastupitels</w:t>
      </w:r>
      <w:r w:rsidR="00645AF1" w:rsidRPr="00355B6D">
        <w:rPr>
          <w:sz w:val="28"/>
          <w:szCs w:val="28"/>
        </w:rPr>
        <w:t>tva</w:t>
      </w:r>
      <w:r w:rsidRPr="00355B6D">
        <w:rPr>
          <w:sz w:val="28"/>
          <w:szCs w:val="28"/>
        </w:rPr>
        <w:t xml:space="preserve"> obc</w:t>
      </w:r>
      <w:r w:rsidR="00645AF1" w:rsidRPr="00355B6D">
        <w:rPr>
          <w:sz w:val="28"/>
          <w:szCs w:val="28"/>
        </w:rPr>
        <w:t>e</w:t>
      </w:r>
      <w:r w:rsidRPr="00355B6D">
        <w:rPr>
          <w:sz w:val="28"/>
          <w:szCs w:val="28"/>
        </w:rPr>
        <w:t xml:space="preserve"> šedé a pro volby do Senátu žluté. </w:t>
      </w:r>
      <w:r w:rsidRPr="00355B6D">
        <w:rPr>
          <w:b/>
          <w:bCs/>
          <w:sz w:val="28"/>
          <w:szCs w:val="28"/>
        </w:rPr>
        <w:t xml:space="preserve">Volič musí hlasovací lístek vložit </w:t>
      </w:r>
      <w:r w:rsidR="00536985" w:rsidRPr="00355B6D">
        <w:rPr>
          <w:b/>
          <w:bCs/>
          <w:sz w:val="28"/>
          <w:szCs w:val="28"/>
        </w:rPr>
        <w:t xml:space="preserve">do </w:t>
      </w:r>
      <w:r w:rsidRPr="00355B6D">
        <w:rPr>
          <w:b/>
          <w:bCs/>
          <w:sz w:val="28"/>
          <w:szCs w:val="28"/>
        </w:rPr>
        <w:t>úřední obálky téže barvy, jinak je hlas neplatný.</w:t>
      </w:r>
    </w:p>
    <w:sectPr w:rsidR="00BF6E33" w:rsidRPr="00355B6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39D3A" w14:textId="77777777" w:rsidR="00910EC0" w:rsidRDefault="00910EC0" w:rsidP="00355B6D">
      <w:pPr>
        <w:spacing w:after="0" w:line="240" w:lineRule="auto"/>
      </w:pPr>
      <w:r>
        <w:separator/>
      </w:r>
    </w:p>
  </w:endnote>
  <w:endnote w:type="continuationSeparator" w:id="0">
    <w:p w14:paraId="11D77539" w14:textId="77777777" w:rsidR="00910EC0" w:rsidRDefault="00910EC0" w:rsidP="00355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235066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B15140C" w14:textId="715B0700" w:rsidR="00355B6D" w:rsidRDefault="00355B6D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22FF0D58" w14:textId="77777777" w:rsidR="00355B6D" w:rsidRDefault="00355B6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CF013" w14:textId="77777777" w:rsidR="00910EC0" w:rsidRDefault="00910EC0" w:rsidP="00355B6D">
      <w:pPr>
        <w:spacing w:after="0" w:line="240" w:lineRule="auto"/>
      </w:pPr>
      <w:r>
        <w:separator/>
      </w:r>
    </w:p>
  </w:footnote>
  <w:footnote w:type="continuationSeparator" w:id="0">
    <w:p w14:paraId="1E4C1D16" w14:textId="77777777" w:rsidR="00910EC0" w:rsidRDefault="00910EC0" w:rsidP="00355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C0345" w14:textId="77777777" w:rsidR="00355B6D" w:rsidRDefault="00355B6D" w:rsidP="00355B6D">
    <w:pPr>
      <w:spacing w:after="0" w:line="276" w:lineRule="auto"/>
      <w:jc w:val="center"/>
      <w:rPr>
        <w:b/>
        <w:bCs/>
        <w:sz w:val="36"/>
        <w:szCs w:val="36"/>
      </w:rPr>
    </w:pPr>
  </w:p>
  <w:p w14:paraId="32CFF0FB" w14:textId="37765505" w:rsidR="00355B6D" w:rsidRPr="00355B6D" w:rsidRDefault="00355B6D" w:rsidP="00355B6D">
    <w:pPr>
      <w:spacing w:after="0" w:line="276" w:lineRule="auto"/>
      <w:jc w:val="center"/>
      <w:rPr>
        <w:b/>
        <w:bCs/>
        <w:sz w:val="34"/>
        <w:szCs w:val="34"/>
      </w:rPr>
    </w:pPr>
    <w:r w:rsidRPr="00355B6D">
      <w:rPr>
        <w:b/>
        <w:bCs/>
        <w:sz w:val="34"/>
        <w:szCs w:val="34"/>
      </w:rPr>
      <w:t>VOLBY DO ZASTUPITELSTEV OBCÍ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B15F5"/>
    <w:multiLevelType w:val="hybridMultilevel"/>
    <w:tmpl w:val="FD9853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FA6C5C"/>
    <w:multiLevelType w:val="hybridMultilevel"/>
    <w:tmpl w:val="A9FCAD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595AF4"/>
    <w:multiLevelType w:val="hybridMultilevel"/>
    <w:tmpl w:val="62E458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181083"/>
    <w:multiLevelType w:val="hybridMultilevel"/>
    <w:tmpl w:val="96EC510E"/>
    <w:lvl w:ilvl="0" w:tplc="E6F876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2303656">
    <w:abstractNumId w:val="2"/>
  </w:num>
  <w:num w:numId="2" w16cid:durableId="358701483">
    <w:abstractNumId w:val="3"/>
  </w:num>
  <w:num w:numId="3" w16cid:durableId="771823216">
    <w:abstractNumId w:val="0"/>
  </w:num>
  <w:num w:numId="4" w16cid:durableId="17717739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E33"/>
    <w:rsid w:val="00126209"/>
    <w:rsid w:val="00144B67"/>
    <w:rsid w:val="001756CB"/>
    <w:rsid w:val="002C37E4"/>
    <w:rsid w:val="003369DA"/>
    <w:rsid w:val="00355B6D"/>
    <w:rsid w:val="003713DD"/>
    <w:rsid w:val="003C2DED"/>
    <w:rsid w:val="00477CC8"/>
    <w:rsid w:val="004C4A4F"/>
    <w:rsid w:val="004F3074"/>
    <w:rsid w:val="00536985"/>
    <w:rsid w:val="005B3A71"/>
    <w:rsid w:val="00645AF1"/>
    <w:rsid w:val="006662E9"/>
    <w:rsid w:val="006A4026"/>
    <w:rsid w:val="006F17CC"/>
    <w:rsid w:val="00707A9A"/>
    <w:rsid w:val="0072003F"/>
    <w:rsid w:val="00774EC3"/>
    <w:rsid w:val="007E2639"/>
    <w:rsid w:val="007E69B5"/>
    <w:rsid w:val="00802264"/>
    <w:rsid w:val="00873D61"/>
    <w:rsid w:val="00894FFA"/>
    <w:rsid w:val="008A37E4"/>
    <w:rsid w:val="008B3444"/>
    <w:rsid w:val="008B4F4E"/>
    <w:rsid w:val="008C4676"/>
    <w:rsid w:val="00910EC0"/>
    <w:rsid w:val="00A15088"/>
    <w:rsid w:val="00AB229D"/>
    <w:rsid w:val="00AC7907"/>
    <w:rsid w:val="00AD665D"/>
    <w:rsid w:val="00B429DF"/>
    <w:rsid w:val="00BC2EA6"/>
    <w:rsid w:val="00BF6E33"/>
    <w:rsid w:val="00C63632"/>
    <w:rsid w:val="00CC16C9"/>
    <w:rsid w:val="00CF3C21"/>
    <w:rsid w:val="00D037F2"/>
    <w:rsid w:val="00D142B9"/>
    <w:rsid w:val="00D850A8"/>
    <w:rsid w:val="00D86DE2"/>
    <w:rsid w:val="00E21ADA"/>
    <w:rsid w:val="00E22088"/>
    <w:rsid w:val="00E5386B"/>
    <w:rsid w:val="00FB5FF0"/>
    <w:rsid w:val="00FE2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E9C8F"/>
  <w15:chartTrackingRefBased/>
  <w15:docId w15:val="{89F9EC1E-5193-4D63-985B-C8061D8B4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F6E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F6E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F6E3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F6E3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F6E3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F6E3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F6E3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F6E3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F6E3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F6E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F6E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F6E3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F6E3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F6E3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F6E3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F6E3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F6E3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F6E33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F6E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F6E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F6E3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F6E3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F6E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F6E3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F6E3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F6E3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F6E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F6E3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F6E33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BF6E33"/>
    <w:rPr>
      <w:color w:val="467886" w:themeColor="hyperlink"/>
      <w:u w:val="single"/>
    </w:rPr>
  </w:style>
  <w:style w:type="table" w:styleId="Mkatabulky">
    <w:name w:val="Table Grid"/>
    <w:basedOn w:val="Normlntabulka"/>
    <w:uiPriority w:val="39"/>
    <w:rsid w:val="00A15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55B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55B6D"/>
  </w:style>
  <w:style w:type="paragraph" w:styleId="Zpat">
    <w:name w:val="footer"/>
    <w:basedOn w:val="Normln"/>
    <w:link w:val="ZpatChar"/>
    <w:uiPriority w:val="99"/>
    <w:unhideWhenUsed/>
    <w:rsid w:val="00355B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55B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367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MVCR</Company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Opavský Michal, Ing.</dc:creator>
  <cp:keywords/>
  <dc:description/>
  <cp:lastModifiedBy>Fišarová Lucie, JUDr.</cp:lastModifiedBy>
  <cp:revision>15</cp:revision>
  <dcterms:created xsi:type="dcterms:W3CDTF">2026-09-09T09:15:00Z</dcterms:created>
  <dcterms:modified xsi:type="dcterms:W3CDTF">2026-09-17T07:10:00Z</dcterms:modified>
</cp:coreProperties>
</file>